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6FB" w14:textId="3C05C580" w:rsidR="00F41D93" w:rsidRPr="00534122" w:rsidRDefault="00F41D93" w:rsidP="00B845AF">
      <w:pPr>
        <w:tabs>
          <w:tab w:val="center" w:pos="4536"/>
          <w:tab w:val="right" w:pos="9072"/>
        </w:tabs>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w:t>
      </w:r>
      <w:r w:rsidR="00B45211" w:rsidRPr="00534122">
        <w:rPr>
          <w:rFonts w:ascii="Arial" w:eastAsia="MS Mincho" w:hAnsi="Arial" w:cs="Arial"/>
          <w:b/>
          <w:bCs/>
          <w:sz w:val="22"/>
        </w:rPr>
        <w:t>10</w:t>
      </w:r>
      <w:r w:rsidR="00B45211">
        <w:rPr>
          <w:rFonts w:ascii="Arial" w:eastAsia="MS Mincho" w:hAnsi="Arial" w:cs="Arial"/>
          <w:b/>
          <w:bCs/>
          <w:sz w:val="22"/>
        </w:rPr>
        <w:t>5</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bookmarkStart w:id="0" w:name="_GoBack"/>
      <w:r w:rsidR="009F28A0" w:rsidRPr="009F28A0">
        <w:rPr>
          <w:rFonts w:ascii="Arial" w:eastAsia="MS Mincho" w:hAnsi="Arial" w:cs="Arial"/>
          <w:b/>
          <w:bCs/>
          <w:sz w:val="22"/>
        </w:rPr>
        <w:t>R1-2106200</w:t>
      </w:r>
      <w:bookmarkEnd w:id="0"/>
      <w:r w:rsidR="009F28A0" w:rsidRPr="00B45211">
        <w:rPr>
          <w:rFonts w:ascii="Arial" w:eastAsia="MS Mincho" w:hAnsi="Arial" w:cs="Arial"/>
          <w:b/>
          <w:bCs/>
          <w:sz w:val="22"/>
        </w:rPr>
        <w:t xml:space="preserve"> </w:t>
      </w:r>
    </w:p>
    <w:p w14:paraId="4B8B7F12" w14:textId="0B86F197" w:rsidR="00B87F66" w:rsidRPr="00A3289A" w:rsidRDefault="00B87F66" w:rsidP="00D21465">
      <w:pPr>
        <w:rPr>
          <w:rFonts w:ascii="Arial" w:eastAsia="MS Mincho" w:hAnsi="Arial" w:cs="Arial"/>
          <w:b/>
          <w:bCs/>
          <w:sz w:val="22"/>
        </w:rPr>
      </w:pPr>
      <w:bookmarkStart w:id="1" w:name="OLE_LINK3"/>
      <w:bookmarkStart w:id="2" w:name="OLE_LINK4"/>
      <w:r w:rsidRPr="00A3289A">
        <w:rPr>
          <w:rFonts w:ascii="Arial" w:eastAsia="MS Mincho" w:hAnsi="Arial" w:cs="Arial"/>
          <w:b/>
          <w:bCs/>
          <w:sz w:val="22"/>
        </w:rPr>
        <w:t xml:space="preserve">e-Meeting, </w:t>
      </w:r>
      <w:r w:rsidR="00B43116">
        <w:rPr>
          <w:rFonts w:ascii="Arial" w:eastAsia="MS Mincho" w:hAnsi="Arial" w:cs="Arial"/>
          <w:b/>
          <w:sz w:val="22"/>
          <w:szCs w:val="22"/>
          <w:lang w:eastAsia="ja-JP"/>
        </w:rPr>
        <w:t>May 10</w:t>
      </w:r>
      <w:r w:rsidR="00B43116">
        <w:rPr>
          <w:rFonts w:ascii="Arial" w:eastAsia="MS Mincho" w:hAnsi="Arial" w:cs="Arial"/>
          <w:b/>
          <w:sz w:val="22"/>
          <w:szCs w:val="22"/>
          <w:vertAlign w:val="superscript"/>
          <w:lang w:eastAsia="ja-JP"/>
        </w:rPr>
        <w:t>th</w:t>
      </w:r>
      <w:r w:rsidR="00B43116">
        <w:rPr>
          <w:rFonts w:ascii="Arial" w:eastAsia="MS Mincho" w:hAnsi="Arial" w:cs="Arial"/>
          <w:b/>
          <w:sz w:val="22"/>
          <w:szCs w:val="22"/>
          <w:lang w:eastAsia="ja-JP"/>
        </w:rPr>
        <w:t xml:space="preserve"> – 27</w:t>
      </w:r>
      <w:r w:rsidR="00B43116">
        <w:rPr>
          <w:rFonts w:ascii="Arial" w:eastAsia="MS Mincho" w:hAnsi="Arial" w:cs="Arial"/>
          <w:b/>
          <w:sz w:val="22"/>
          <w:szCs w:val="22"/>
          <w:vertAlign w:val="superscript"/>
          <w:lang w:eastAsia="ja-JP"/>
        </w:rPr>
        <w:t>th</w:t>
      </w:r>
      <w:r w:rsidR="00B43116">
        <w:rPr>
          <w:rFonts w:ascii="Arial" w:eastAsia="MS Mincho" w:hAnsi="Arial" w:cs="Arial"/>
          <w:b/>
          <w:sz w:val="22"/>
          <w:szCs w:val="22"/>
          <w:lang w:eastAsia="ja-JP"/>
        </w:rPr>
        <w:t xml:space="preserve">, </w:t>
      </w:r>
      <w:r w:rsidR="00A3289A" w:rsidRPr="00A3289A">
        <w:rPr>
          <w:rFonts w:ascii="Arial" w:eastAsia="MS Mincho" w:hAnsi="Arial" w:cs="Arial"/>
          <w:b/>
          <w:bCs/>
          <w:sz w:val="22"/>
        </w:rPr>
        <w:t>2021</w:t>
      </w:r>
    </w:p>
    <w:bookmarkEnd w:id="1"/>
    <w:bookmarkEnd w:id="2"/>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r w:rsidRPr="006C7617">
        <w:rPr>
          <w:rFonts w:ascii="Arial" w:hAnsi="Arial" w:cs="Times New Roman" w:hint="eastAsia"/>
          <w:b w:val="0"/>
          <w:bCs w:val="0"/>
          <w:kern w:val="0"/>
          <w:sz w:val="36"/>
          <w:szCs w:val="20"/>
          <w:lang w:val="en-GB" w:eastAsia="en-GB"/>
        </w:rPr>
        <w:t>Introduction</w:t>
      </w:r>
    </w:p>
    <w:p w14:paraId="78F83B31" w14:textId="5F2F67BF"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485018">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 xml:space="preserve">NR </w:t>
      </w:r>
      <w:proofErr w:type="spellStart"/>
      <w:r w:rsidR="00E832C5">
        <w:rPr>
          <w:rFonts w:ascii="Times New Roman" w:hAnsi="Times New Roman"/>
          <w:szCs w:val="20"/>
        </w:rPr>
        <w:t>sidelink</w:t>
      </w:r>
      <w:proofErr w:type="spellEnd"/>
      <w:r w:rsidR="00E832C5">
        <w:rPr>
          <w:rFonts w:ascii="Times New Roman" w:hAnsi="Times New Roman"/>
          <w:szCs w:val="20"/>
        </w:rPr>
        <w:t xml:space="preserve">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r w:rsidR="00DC63A2" w:rsidRPr="00C24B79">
        <w:rPr>
          <w:szCs w:val="20"/>
        </w:rPr>
        <w:t xml:space="preserve">In this contribution, we provide </w:t>
      </w:r>
      <w:r w:rsidR="00DC63A2">
        <w:rPr>
          <w:szCs w:val="20"/>
        </w:rPr>
        <w:t>further discussion on mode 2 enhancements.</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2A95C7F7" w14:textId="3705E3BB"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7C61BA">
        <w:rPr>
          <w:szCs w:val="20"/>
          <w:lang w:eastAsia="ko-KR"/>
        </w:rPr>
        <w:t xml:space="preserve">er </w:t>
      </w:r>
      <w:r w:rsidR="007C61BA" w:rsidRPr="001A5AB3">
        <w:rPr>
          <w:szCs w:val="20"/>
          <w:lang w:eastAsia="ko-KR"/>
        </w:rPr>
        <w:t xml:space="preserve">transmission </w:t>
      </w:r>
      <w:r w:rsidR="004A30E2" w:rsidRPr="001A5AB3">
        <w:rPr>
          <w:szCs w:val="20"/>
          <w:lang w:eastAsia="ko-KR"/>
        </w:rPr>
        <w:t>reliability</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252C87">
        <w:rPr>
          <w:szCs w:val="20"/>
          <w:lang w:eastAsia="ko-KR"/>
        </w:rPr>
        <w:t xml:space="preserve"> as analysis in companion paper </w:t>
      </w:r>
      <w:r w:rsidR="00557712">
        <w:rPr>
          <w:szCs w:val="20"/>
          <w:lang w:eastAsia="ko-KR"/>
        </w:rPr>
        <w:fldChar w:fldCharType="begin"/>
      </w:r>
      <w:r w:rsidR="00557712">
        <w:rPr>
          <w:szCs w:val="20"/>
          <w:lang w:eastAsia="ko-KR"/>
        </w:rPr>
        <w:instrText xml:space="preserve"> REF _Ref68076651 \r \h </w:instrText>
      </w:r>
      <w:r w:rsidR="00557712">
        <w:rPr>
          <w:szCs w:val="20"/>
          <w:lang w:eastAsia="ko-KR"/>
        </w:rPr>
      </w:r>
      <w:r w:rsidR="00557712">
        <w:rPr>
          <w:szCs w:val="20"/>
          <w:lang w:eastAsia="ko-KR"/>
        </w:rPr>
        <w:fldChar w:fldCharType="separate"/>
      </w:r>
      <w:r w:rsidR="00485018">
        <w:rPr>
          <w:szCs w:val="20"/>
          <w:lang w:eastAsia="ko-KR"/>
        </w:rPr>
        <w:t>[2]</w:t>
      </w:r>
      <w:r w:rsidR="00557712">
        <w:rPr>
          <w:szCs w:val="20"/>
          <w:lang w:eastAsia="ko-KR"/>
        </w:rPr>
        <w:fldChar w:fldCharType="end"/>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w:t>
      </w:r>
      <w:r w:rsidR="00557712">
        <w:rPr>
          <w:szCs w:val="20"/>
          <w:lang w:eastAsia="ko-KR"/>
        </w:rPr>
        <w:t>the details of inter-UE coordination schemes will be discussed</w:t>
      </w:r>
      <w:r w:rsidR="00FB0E01">
        <w:rPr>
          <w:szCs w:val="20"/>
          <w:lang w:eastAsia="ko-KR"/>
        </w:rPr>
        <w:t>.</w:t>
      </w:r>
    </w:p>
    <w:p w14:paraId="2AF15777" w14:textId="47B6C39A" w:rsidR="00FB0E01" w:rsidRDefault="00FB0E01" w:rsidP="00FB0E01">
      <w:pPr>
        <w:pStyle w:val="2"/>
        <w:numPr>
          <w:ilvl w:val="1"/>
          <w:numId w:val="5"/>
        </w:numPr>
        <w:rPr>
          <w:rFonts w:eastAsiaTheme="minorEastAsia"/>
          <w:lang w:eastAsia="zh-CN"/>
        </w:rPr>
      </w:pPr>
      <w:bookmarkStart w:id="4" w:name="_Ref61368956"/>
      <w:r>
        <w:rPr>
          <w:rFonts w:eastAsiaTheme="minorEastAsia"/>
          <w:lang w:eastAsia="zh-CN"/>
        </w:rPr>
        <w:t>Generalization of mode 2 enhancement</w:t>
      </w:r>
      <w:bookmarkEnd w:id="4"/>
      <w:r w:rsidRPr="00A41D41">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7BC5E13B" w14:textId="77777777" w:rsidTr="008F01A0">
        <w:tc>
          <w:tcPr>
            <w:tcW w:w="9019" w:type="dxa"/>
          </w:tcPr>
          <w:p w14:paraId="59514D8C" w14:textId="77777777" w:rsidR="00DC63A2" w:rsidRPr="00950E64" w:rsidRDefault="00DC63A2" w:rsidP="008F01A0">
            <w:pPr>
              <w:rPr>
                <w:bCs/>
                <w:iCs/>
                <w:sz w:val="20"/>
                <w:szCs w:val="20"/>
                <w:lang w:eastAsia="ko-KR"/>
              </w:rPr>
            </w:pPr>
            <w:r w:rsidRPr="00950E64">
              <w:rPr>
                <w:bCs/>
                <w:iCs/>
                <w:sz w:val="20"/>
                <w:szCs w:val="20"/>
                <w:highlight w:val="green"/>
                <w:lang w:eastAsia="ko-KR"/>
              </w:rPr>
              <w:t>Agreement:</w:t>
            </w:r>
          </w:p>
          <w:p w14:paraId="1F18E7A0" w14:textId="77777777" w:rsidR="00DC63A2" w:rsidRPr="00950E64" w:rsidRDefault="00DC63A2" w:rsidP="008F01A0">
            <w:pPr>
              <w:numPr>
                <w:ilvl w:val="0"/>
                <w:numId w:val="22"/>
              </w:numPr>
              <w:wordWrap w:val="0"/>
              <w:rPr>
                <w:sz w:val="20"/>
                <w:szCs w:val="20"/>
                <w:lang w:eastAsia="ko-KR"/>
              </w:rPr>
            </w:pPr>
            <w:r w:rsidRPr="00950E64">
              <w:rPr>
                <w:sz w:val="20"/>
                <w:szCs w:val="20"/>
                <w:lang w:eastAsia="ko-KR"/>
              </w:rPr>
              <w:t>Support the following schemes of inter-UE coordination in Mode 2:</w:t>
            </w:r>
          </w:p>
          <w:p w14:paraId="197AB0F5"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1: </w:t>
            </w:r>
          </w:p>
          <w:p w14:paraId="12E35397"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set of resources preferred and/or non-preferred for UE-B’s transmission</w:t>
            </w:r>
          </w:p>
          <w:p w14:paraId="360A7E41" w14:textId="77777777" w:rsidR="00DC63A2" w:rsidRPr="00950E64" w:rsidRDefault="00DC63A2" w:rsidP="008F01A0">
            <w:pPr>
              <w:pStyle w:val="af9"/>
              <w:numPr>
                <w:ilvl w:val="3"/>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B9A5882"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condition(s) in which Scheme 1 is used</w:t>
            </w:r>
          </w:p>
          <w:p w14:paraId="7B424558"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2: </w:t>
            </w:r>
          </w:p>
          <w:p w14:paraId="386B442B"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presence of expected/potential and/or detected resource conflict on the resources indicated by UE-B’s SCI</w:t>
            </w:r>
          </w:p>
          <w:p w14:paraId="06230190" w14:textId="77777777" w:rsidR="00DC63A2" w:rsidRPr="00950E64" w:rsidRDefault="00DC63A2" w:rsidP="008F01A0">
            <w:pPr>
              <w:pStyle w:val="af9"/>
              <w:numPr>
                <w:ilvl w:val="3"/>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expected/potential conflict and the detected resource conflict</w:t>
            </w:r>
          </w:p>
          <w:p w14:paraId="2B69253A" w14:textId="3FCE283C" w:rsidR="00DC63A2" w:rsidRPr="00B43116" w:rsidRDefault="00DC63A2" w:rsidP="00B43116">
            <w:pPr>
              <w:pStyle w:val="af9"/>
              <w:numPr>
                <w:ilvl w:val="2"/>
                <w:numId w:val="22"/>
              </w:numPr>
              <w:spacing w:after="240"/>
              <w:ind w:firstLineChars="0"/>
              <w:jc w:val="both"/>
              <w:rPr>
                <w:iCs/>
                <w:sz w:val="20"/>
                <w:szCs w:val="20"/>
              </w:rPr>
            </w:pPr>
            <w:r w:rsidRPr="00950E64">
              <w:rPr>
                <w:rFonts w:ascii="Times New Roman" w:hAnsi="Times New Roman" w:cs="Times New Roman"/>
                <w:iCs/>
                <w:sz w:val="20"/>
                <w:szCs w:val="20"/>
              </w:rPr>
              <w:t>FFS condition(s) in which Scheme 2 is used</w:t>
            </w:r>
          </w:p>
        </w:tc>
      </w:tr>
    </w:tbl>
    <w:p w14:paraId="497ACEAD" w14:textId="6F7E42A0" w:rsidR="00FB0E01" w:rsidRPr="00B43116" w:rsidRDefault="00FB0E01" w:rsidP="00B43116">
      <w:pPr>
        <w:pStyle w:val="a0"/>
        <w:spacing w:before="240"/>
        <w:rPr>
          <w:szCs w:val="20"/>
          <w:lang w:eastAsia="ko-KR"/>
        </w:rPr>
      </w:pPr>
      <w:r>
        <w:rPr>
          <w:szCs w:val="20"/>
          <w:lang w:eastAsia="ko-KR"/>
        </w:rPr>
        <w:t>In this section, general solution</w:t>
      </w:r>
      <w:r w:rsidR="00F81639">
        <w:rPr>
          <w:szCs w:val="20"/>
          <w:lang w:eastAsia="ko-KR"/>
        </w:rPr>
        <w:t>s</w:t>
      </w:r>
      <w:r>
        <w:rPr>
          <w:szCs w:val="20"/>
          <w:lang w:eastAsia="ko-KR"/>
        </w:rPr>
        <w:t xml:space="preserve"> will be described based on the solution </w:t>
      </w:r>
      <w:r w:rsidRPr="00A3289A">
        <w:rPr>
          <w:szCs w:val="20"/>
          <w:lang w:eastAsia="ko-KR"/>
        </w:rPr>
        <w:t>categories</w:t>
      </w:r>
      <w:r>
        <w:rPr>
          <w:szCs w:val="20"/>
          <w:lang w:eastAsia="ko-KR"/>
        </w:rPr>
        <w:t xml:space="preserve"> as agreed in RAN1#104</w:t>
      </w:r>
      <w:r w:rsidR="00D96DD2" w:rsidRPr="00B43116">
        <w:rPr>
          <w:szCs w:val="20"/>
          <w:lang w:eastAsia="ko-KR"/>
        </w:rPr>
        <w:t>bis</w:t>
      </w:r>
      <w:r w:rsidR="00D96DD2">
        <w:rPr>
          <w:szCs w:val="20"/>
          <w:lang w:eastAsia="ko-KR"/>
        </w:rPr>
        <w:t>-</w:t>
      </w:r>
      <w:r>
        <w:rPr>
          <w:szCs w:val="20"/>
          <w:lang w:eastAsia="ko-KR"/>
        </w:rPr>
        <w:t xml:space="preserve">e, i.e.,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cheme 1</w:t>
      </w:r>
      <w:r w:rsidR="00D96DD2">
        <w:rPr>
          <w:szCs w:val="20"/>
          <w:lang w:eastAsia="ko-KR"/>
        </w:rPr>
        <w:t xml:space="preserve"> and</w:t>
      </w:r>
      <w:r w:rsidR="00D96DD2" w:rsidRPr="00D96DD2">
        <w:rPr>
          <w:rFonts w:ascii="Times New Roman" w:hAnsi="Times New Roman"/>
          <w:iCs/>
          <w:szCs w:val="20"/>
        </w:rPr>
        <w:t xml:space="preserv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 xml:space="preserve">cheme </w:t>
      </w:r>
      <w:r w:rsidR="00D96DD2">
        <w:rPr>
          <w:rFonts w:ascii="Times New Roman" w:hAnsi="Times New Roman"/>
          <w:iCs/>
          <w:szCs w:val="20"/>
        </w:rPr>
        <w:t>2</w:t>
      </w:r>
      <w:r w:rsidRPr="000E1E57">
        <w:rPr>
          <w:szCs w:val="20"/>
          <w:lang w:eastAsia="ko-KR"/>
        </w:rPr>
        <w:t>.</w:t>
      </w:r>
    </w:p>
    <w:p w14:paraId="1F521413" w14:textId="243BF9EA" w:rsidR="00274779" w:rsidRPr="00274779" w:rsidRDefault="00D96DD2" w:rsidP="00274779">
      <w:pPr>
        <w:pStyle w:val="a0"/>
        <w:rPr>
          <w:rFonts w:eastAsiaTheme="minorEastAsia"/>
          <w:b/>
          <w:u w:val="single"/>
          <w:lang w:eastAsia="zh-CN"/>
        </w:rPr>
      </w:pPr>
      <w:r>
        <w:rPr>
          <w:rFonts w:eastAsiaTheme="minorEastAsia"/>
          <w:b/>
          <w:u w:val="single"/>
          <w:lang w:eastAsia="zh-CN"/>
        </w:rPr>
        <w:t>I</w:t>
      </w:r>
      <w:r w:rsidRPr="00B43116">
        <w:rPr>
          <w:rFonts w:eastAsiaTheme="minorEastAsia"/>
          <w:b/>
          <w:u w:val="single"/>
          <w:lang w:eastAsia="zh-CN"/>
        </w:rPr>
        <w:t>nter-UE coordination scheme 1</w:t>
      </w:r>
    </w:p>
    <w:p w14:paraId="0734DF9D" w14:textId="18EC5D21" w:rsidR="009132F6" w:rsidRDefault="00557712" w:rsidP="00502B33">
      <w:pPr>
        <w:pStyle w:val="a0"/>
        <w:rPr>
          <w:rFonts w:ascii="Times New Roman" w:hAnsi="Times New Roman"/>
          <w:szCs w:val="20"/>
        </w:rPr>
      </w:pPr>
      <w:r>
        <w:rPr>
          <w:rFonts w:eastAsiaTheme="minorEastAsia"/>
          <w:lang w:eastAsia="zh-CN"/>
        </w:rPr>
        <w:lastRenderedPageBreak/>
        <w:t>In inter-UE coordination scheme</w:t>
      </w:r>
      <w:r w:rsidR="00A00D15">
        <w:rPr>
          <w:rFonts w:eastAsiaTheme="minorEastAsia"/>
          <w:lang w:eastAsia="zh-CN"/>
        </w:rPr>
        <w:t xml:space="preserve"> 1</w:t>
      </w:r>
      <w:r>
        <w:rPr>
          <w:rFonts w:eastAsiaTheme="minorEastAsia"/>
          <w:lang w:eastAsia="zh-CN"/>
        </w:rPr>
        <w:t xml:space="preserve">, </w:t>
      </w:r>
      <w:r w:rsidRPr="00A3289A">
        <w:rPr>
          <w:rFonts w:ascii="Times New Roman" w:hAnsi="Times New Roman"/>
          <w:szCs w:val="20"/>
        </w:rPr>
        <w:t xml:space="preserve">UE-A </w:t>
      </w:r>
      <w:r w:rsidR="00A63BAC">
        <w:rPr>
          <w:rFonts w:ascii="Times New Roman" w:hAnsi="Times New Roman"/>
          <w:szCs w:val="20"/>
        </w:rPr>
        <w:t xml:space="preserve">can </w:t>
      </w:r>
      <w:r w:rsidRPr="00A3289A">
        <w:rPr>
          <w:rFonts w:ascii="Times New Roman" w:hAnsi="Times New Roman"/>
          <w:szCs w:val="20"/>
        </w:rPr>
        <w:t>send to UE-B the set of resources preferred for UE-B’s transmission</w:t>
      </w:r>
      <w:r>
        <w:rPr>
          <w:rFonts w:ascii="Times New Roman" w:hAnsi="Times New Roman"/>
          <w:szCs w:val="20"/>
        </w:rPr>
        <w:t>.</w:t>
      </w:r>
    </w:p>
    <w:p w14:paraId="7EE9BA52" w14:textId="545A4F86" w:rsidR="00557712" w:rsidRPr="00557712" w:rsidRDefault="00774479" w:rsidP="00502B33">
      <w:pPr>
        <w:pStyle w:val="a0"/>
        <w:rPr>
          <w:rFonts w:eastAsiaTheme="minorEastAsia"/>
          <w:lang w:eastAsia="zh-CN"/>
        </w:rPr>
      </w:pPr>
      <w:r>
        <w:rPr>
          <w:rFonts w:ascii="Times New Roman" w:hAnsi="Times New Roman"/>
          <w:szCs w:val="20"/>
        </w:rPr>
        <w:t>As</w:t>
      </w:r>
      <w:r w:rsidR="009132F6">
        <w:rPr>
          <w:rFonts w:ascii="Times New Roman" w:hAnsi="Times New Roman"/>
          <w:szCs w:val="20"/>
        </w:rPr>
        <w:t xml:space="preserve"> one approach of scheme 1</w:t>
      </w:r>
      <w:r w:rsidR="00FB0E01">
        <w:rPr>
          <w:rFonts w:ascii="Times New Roman" w:hAnsi="Times New Roman"/>
          <w:szCs w:val="20"/>
        </w:rPr>
        <w:t xml:space="preserve">, the UE-A </w:t>
      </w:r>
      <w:r w:rsidR="000B438C">
        <w:rPr>
          <w:rFonts w:ascii="Times New Roman" w:hAnsi="Times New Roman"/>
          <w:szCs w:val="20"/>
        </w:rPr>
        <w:t>as a</w:t>
      </w:r>
      <w:r w:rsidR="00FB0E01">
        <w:rPr>
          <w:rFonts w:ascii="Times New Roman" w:hAnsi="Times New Roman"/>
          <w:szCs w:val="20"/>
        </w:rPr>
        <w:t xml:space="preserve"> RX UE, identifies low interference resource</w:t>
      </w:r>
      <w:r w:rsidR="00C55F80">
        <w:rPr>
          <w:rFonts w:ascii="Times New Roman" w:hAnsi="Times New Roman"/>
          <w:szCs w:val="20"/>
        </w:rPr>
        <w:t>s</w:t>
      </w:r>
      <w:r w:rsidR="00FB0E01">
        <w:rPr>
          <w:rFonts w:ascii="Times New Roman" w:hAnsi="Times New Roman"/>
          <w:szCs w:val="20"/>
        </w:rPr>
        <w:t xml:space="preserve"> and inform</w:t>
      </w:r>
      <w:r w:rsidR="00C95645">
        <w:rPr>
          <w:rFonts w:ascii="Times New Roman" w:hAnsi="Times New Roman"/>
          <w:szCs w:val="20"/>
        </w:rPr>
        <w:t>s</w:t>
      </w:r>
      <w:r w:rsidR="00FB0E01">
        <w:rPr>
          <w:rFonts w:ascii="Times New Roman" w:hAnsi="Times New Roman"/>
          <w:szCs w:val="20"/>
        </w:rPr>
        <w:t xml:space="preserve"> </w:t>
      </w:r>
      <w:r w:rsidR="000B438C">
        <w:rPr>
          <w:rFonts w:ascii="Times New Roman" w:hAnsi="Times New Roman"/>
          <w:szCs w:val="20"/>
        </w:rPr>
        <w:t xml:space="preserve">all or </w:t>
      </w:r>
      <w:r w:rsidR="00FB0E01">
        <w:rPr>
          <w:rFonts w:ascii="Times New Roman" w:hAnsi="Times New Roman"/>
          <w:szCs w:val="20"/>
        </w:rPr>
        <w:t>part of th</w:t>
      </w:r>
      <w:r w:rsidR="000B438C">
        <w:rPr>
          <w:rFonts w:ascii="Times New Roman" w:hAnsi="Times New Roman"/>
          <w:szCs w:val="20"/>
        </w:rPr>
        <w:t>em</w:t>
      </w:r>
      <w:r w:rsidR="00FB0E01">
        <w:rPr>
          <w:rFonts w:ascii="Times New Roman" w:hAnsi="Times New Roman"/>
          <w:szCs w:val="20"/>
        </w:rPr>
        <w:t xml:space="preserve"> to</w:t>
      </w:r>
      <w:r w:rsidR="000B438C">
        <w:rPr>
          <w:rFonts w:ascii="Times New Roman" w:hAnsi="Times New Roman"/>
          <w:szCs w:val="20"/>
        </w:rPr>
        <w:t xml:space="preserve"> the</w:t>
      </w:r>
      <w:r w:rsidR="00FB0E01">
        <w:rPr>
          <w:rFonts w:ascii="Times New Roman" w:hAnsi="Times New Roman"/>
          <w:szCs w:val="20"/>
        </w:rPr>
        <w:t xml:space="preserve"> TX UE</w:t>
      </w:r>
      <w:r w:rsidR="000B438C">
        <w:rPr>
          <w:rFonts w:ascii="Times New Roman" w:hAnsi="Times New Roman"/>
          <w:szCs w:val="20"/>
        </w:rPr>
        <w:t xml:space="preserve"> (i.e., </w:t>
      </w:r>
      <w:r w:rsidR="009B58E6">
        <w:rPr>
          <w:rFonts w:ascii="Times New Roman" w:hAnsi="Times New Roman"/>
          <w:szCs w:val="20"/>
        </w:rPr>
        <w:t>UE-B</w:t>
      </w:r>
      <w:r w:rsidR="000B438C">
        <w:rPr>
          <w:rFonts w:ascii="Times New Roman" w:hAnsi="Times New Roman"/>
          <w:szCs w:val="20"/>
        </w:rPr>
        <w:t>)</w:t>
      </w:r>
      <w:r w:rsidR="000D4B9B" w:rsidRPr="000D4B9B">
        <w:rPr>
          <w:rFonts w:ascii="Times New Roman" w:hAnsi="Times New Roman"/>
          <w:szCs w:val="20"/>
        </w:rPr>
        <w:t xml:space="preserve"> </w:t>
      </w:r>
      <w:r w:rsidR="000D4B9B">
        <w:rPr>
          <w:rFonts w:ascii="Times New Roman" w:hAnsi="Times New Roman"/>
          <w:szCs w:val="20"/>
        </w:rPr>
        <w:t>before its resource selection</w:t>
      </w:r>
      <w:r w:rsidR="00FB0E01">
        <w:rPr>
          <w:rFonts w:ascii="Times New Roman" w:hAnsi="Times New Roman"/>
          <w:szCs w:val="20"/>
        </w:rPr>
        <w:t>, then</w:t>
      </w:r>
      <w:r w:rsidR="000B438C">
        <w:rPr>
          <w:rFonts w:ascii="Times New Roman" w:hAnsi="Times New Roman"/>
          <w:szCs w:val="20"/>
        </w:rPr>
        <w:t xml:space="preserve"> the</w:t>
      </w:r>
      <w:r w:rsidR="00FB0E01">
        <w:rPr>
          <w:rFonts w:ascii="Times New Roman" w:hAnsi="Times New Roman"/>
          <w:szCs w:val="20"/>
        </w:rPr>
        <w:t xml:space="preserve"> TX UE use</w:t>
      </w:r>
      <w:r w:rsidR="00C95645">
        <w:rPr>
          <w:rFonts w:ascii="Times New Roman" w:hAnsi="Times New Roman"/>
          <w:szCs w:val="20"/>
        </w:rPr>
        <w:t>s</w:t>
      </w:r>
      <w:r w:rsidR="00FB0E01">
        <w:rPr>
          <w:rFonts w:ascii="Times New Roman" w:hAnsi="Times New Roman"/>
          <w:szCs w:val="20"/>
        </w:rPr>
        <w:t xml:space="preserve"> </w:t>
      </w:r>
      <w:r w:rsidR="00F32E31">
        <w:rPr>
          <w:rFonts w:ascii="Times New Roman" w:hAnsi="Times New Roman"/>
          <w:szCs w:val="20"/>
        </w:rPr>
        <w:t>the recommended</w:t>
      </w:r>
      <w:r w:rsidR="00FB0E01">
        <w:rPr>
          <w:rFonts w:ascii="Times New Roman" w:hAnsi="Times New Roman"/>
          <w:szCs w:val="20"/>
        </w:rPr>
        <w:t xml:space="preserve"> </w:t>
      </w:r>
      <w:r w:rsidR="00F32E31">
        <w:rPr>
          <w:rFonts w:ascii="Times New Roman" w:hAnsi="Times New Roman"/>
          <w:szCs w:val="20"/>
        </w:rPr>
        <w:t xml:space="preserve">low interference </w:t>
      </w:r>
      <w:r w:rsidR="00FB0E01">
        <w:rPr>
          <w:rFonts w:ascii="Times New Roman" w:hAnsi="Times New Roman"/>
          <w:szCs w:val="20"/>
        </w:rPr>
        <w:t>resource</w:t>
      </w:r>
      <w:r w:rsidR="00C55F80">
        <w:rPr>
          <w:rFonts w:ascii="Times New Roman" w:hAnsi="Times New Roman"/>
          <w:szCs w:val="20"/>
        </w:rPr>
        <w:t>s</w:t>
      </w:r>
      <w:r w:rsidR="00FB0E01">
        <w:rPr>
          <w:rFonts w:ascii="Times New Roman" w:hAnsi="Times New Roman"/>
          <w:szCs w:val="20"/>
        </w:rPr>
        <w:t xml:space="preserve"> for </w:t>
      </w:r>
      <w:r w:rsidR="00F32E31">
        <w:rPr>
          <w:rFonts w:ascii="Times New Roman" w:hAnsi="Times New Roman"/>
          <w:szCs w:val="20"/>
        </w:rPr>
        <w:t xml:space="preserve">its </w:t>
      </w:r>
      <w:r w:rsidR="00FB0E01">
        <w:rPr>
          <w:rFonts w:ascii="Times New Roman" w:hAnsi="Times New Roman"/>
          <w:szCs w:val="20"/>
        </w:rPr>
        <w:t xml:space="preserve">transmission </w:t>
      </w:r>
      <w:r w:rsidR="000B438C">
        <w:rPr>
          <w:rFonts w:ascii="Times New Roman" w:hAnsi="Times New Roman"/>
          <w:szCs w:val="20"/>
        </w:rPr>
        <w:t xml:space="preserve">to increase the reliability by, e.g., </w:t>
      </w:r>
      <w:r w:rsidR="00FB0E01">
        <w:rPr>
          <w:rFonts w:ascii="Times New Roman" w:hAnsi="Times New Roman"/>
          <w:szCs w:val="20"/>
        </w:rPr>
        <w:t>avoid</w:t>
      </w:r>
      <w:r w:rsidR="000B438C">
        <w:rPr>
          <w:rFonts w:ascii="Times New Roman" w:hAnsi="Times New Roman"/>
          <w:szCs w:val="20"/>
        </w:rPr>
        <w:t>ing</w:t>
      </w:r>
      <w:r w:rsidR="00F733F1">
        <w:rPr>
          <w:rFonts w:ascii="Times New Roman" w:hAnsi="Times New Roman"/>
          <w:szCs w:val="20"/>
        </w:rPr>
        <w:t xml:space="preserve"> resource collision</w:t>
      </w:r>
      <w:r w:rsidR="00FB0E01">
        <w:rPr>
          <w:rFonts w:ascii="Times New Roman" w:hAnsi="Times New Roman"/>
          <w:szCs w:val="20"/>
        </w:rPr>
        <w:t xml:space="preserve"> </w:t>
      </w:r>
      <w:r w:rsidR="00F32E31">
        <w:rPr>
          <w:rFonts w:ascii="Times New Roman" w:hAnsi="Times New Roman"/>
          <w:szCs w:val="20"/>
        </w:rPr>
        <w:t xml:space="preserve">due to </w:t>
      </w:r>
      <w:r w:rsidR="00FB0E01">
        <w:rPr>
          <w:rFonts w:ascii="Times New Roman" w:hAnsi="Times New Roman"/>
          <w:szCs w:val="20"/>
        </w:rPr>
        <w:t xml:space="preserve">hidden node issue. Besides, the </w:t>
      </w:r>
      <w:r w:rsidR="009B58E6">
        <w:rPr>
          <w:rFonts w:ascii="Times New Roman" w:hAnsi="Times New Roman"/>
          <w:szCs w:val="20"/>
        </w:rPr>
        <w:t>UE-A</w:t>
      </w:r>
      <w:r w:rsidR="00FB0E01">
        <w:rPr>
          <w:rFonts w:ascii="Times New Roman" w:hAnsi="Times New Roman"/>
          <w:szCs w:val="20"/>
        </w:rPr>
        <w:t xml:space="preserve"> can also take into account its SL/UL transmission</w:t>
      </w:r>
      <w:r w:rsidR="00C55F80">
        <w:rPr>
          <w:rFonts w:ascii="Times New Roman" w:hAnsi="Times New Roman"/>
          <w:szCs w:val="20"/>
        </w:rPr>
        <w:t xml:space="preserve"> occasions when determining the</w:t>
      </w:r>
      <w:r w:rsidR="00FB0E01">
        <w:rPr>
          <w:rFonts w:ascii="Times New Roman" w:hAnsi="Times New Roman"/>
          <w:szCs w:val="20"/>
        </w:rPr>
        <w:t xml:space="preserve"> </w:t>
      </w:r>
      <w:r w:rsidR="00C55F80">
        <w:rPr>
          <w:rFonts w:ascii="Times New Roman" w:hAnsi="Times New Roman"/>
          <w:szCs w:val="20"/>
        </w:rPr>
        <w:t>recommended</w:t>
      </w:r>
      <w:r w:rsidR="00FB0E01">
        <w:rPr>
          <w:rFonts w:ascii="Times New Roman" w:hAnsi="Times New Roman"/>
          <w:szCs w:val="20"/>
        </w:rPr>
        <w:t xml:space="preserve"> resource</w:t>
      </w:r>
      <w:r w:rsidR="00C55F80">
        <w:rPr>
          <w:rFonts w:ascii="Times New Roman" w:hAnsi="Times New Roman"/>
          <w:szCs w:val="20"/>
        </w:rPr>
        <w:t>s</w:t>
      </w:r>
      <w:r w:rsidR="00FB0E01">
        <w:rPr>
          <w:rFonts w:ascii="Times New Roman" w:hAnsi="Times New Roman"/>
          <w:szCs w:val="20"/>
        </w:rPr>
        <w:t xml:space="preserve">, </w:t>
      </w:r>
      <w:r w:rsidR="00C55F80">
        <w:rPr>
          <w:rFonts w:ascii="Times New Roman" w:hAnsi="Times New Roman"/>
          <w:szCs w:val="20"/>
        </w:rPr>
        <w:t xml:space="preserve">e.g., when there is UL transmission overlapped with a given SL slot, the </w:t>
      </w:r>
      <w:r w:rsidR="009B58E6">
        <w:rPr>
          <w:rFonts w:ascii="Times New Roman" w:hAnsi="Times New Roman"/>
          <w:szCs w:val="20"/>
        </w:rPr>
        <w:t>UE-A</w:t>
      </w:r>
      <w:r w:rsidR="00C55F80">
        <w:rPr>
          <w:rFonts w:ascii="Times New Roman" w:hAnsi="Times New Roman"/>
          <w:szCs w:val="20"/>
        </w:rPr>
        <w:t xml:space="preserve"> </w:t>
      </w:r>
      <w:r w:rsidR="000B438C">
        <w:rPr>
          <w:rFonts w:ascii="Times New Roman" w:hAnsi="Times New Roman"/>
          <w:szCs w:val="20"/>
        </w:rPr>
        <w:t xml:space="preserve">can </w:t>
      </w:r>
      <w:r w:rsidR="00C55F80">
        <w:rPr>
          <w:rFonts w:ascii="Times New Roman" w:hAnsi="Times New Roman"/>
          <w:szCs w:val="20"/>
        </w:rPr>
        <w:t xml:space="preserve">preclude this </w:t>
      </w:r>
      <w:r w:rsidR="00C95645">
        <w:rPr>
          <w:rFonts w:ascii="Times New Roman" w:hAnsi="Times New Roman"/>
          <w:szCs w:val="20"/>
        </w:rPr>
        <w:t xml:space="preserve">SL </w:t>
      </w:r>
      <w:r w:rsidR="00C55F80">
        <w:rPr>
          <w:rFonts w:ascii="Times New Roman" w:hAnsi="Times New Roman"/>
          <w:szCs w:val="20"/>
        </w:rPr>
        <w:t>slot from the recommended resource to avoid half duplex issue</w:t>
      </w:r>
      <w:r w:rsidR="000B438C">
        <w:rPr>
          <w:rFonts w:ascii="Times New Roman" w:hAnsi="Times New Roman"/>
          <w:szCs w:val="20"/>
        </w:rPr>
        <w:t>.</w:t>
      </w:r>
      <w:r w:rsidR="00C55F80">
        <w:rPr>
          <w:rFonts w:ascii="Times New Roman" w:hAnsi="Times New Roman"/>
          <w:szCs w:val="20"/>
        </w:rPr>
        <w:t xml:space="preserve"> </w:t>
      </w:r>
      <w:r w:rsidR="000B438C">
        <w:rPr>
          <w:rFonts w:ascii="Times New Roman" w:hAnsi="Times New Roman"/>
          <w:szCs w:val="20"/>
        </w:rPr>
        <w:t>M</w:t>
      </w:r>
      <w:r w:rsidR="00C55F80">
        <w:rPr>
          <w:rFonts w:ascii="Times New Roman" w:hAnsi="Times New Roman"/>
          <w:szCs w:val="20"/>
        </w:rPr>
        <w:t>oreover</w:t>
      </w:r>
      <w:r w:rsidR="000B438C">
        <w:rPr>
          <w:rFonts w:ascii="Times New Roman" w:hAnsi="Times New Roman"/>
          <w:szCs w:val="20"/>
        </w:rPr>
        <w:t>,</w:t>
      </w:r>
      <w:r w:rsidR="00C55F80">
        <w:rPr>
          <w:rFonts w:ascii="Times New Roman" w:hAnsi="Times New Roman"/>
          <w:szCs w:val="20"/>
        </w:rPr>
        <w:t xml:space="preserve"> the </w:t>
      </w:r>
      <w:r w:rsidR="009B58E6">
        <w:rPr>
          <w:rFonts w:ascii="Times New Roman" w:hAnsi="Times New Roman"/>
          <w:szCs w:val="20"/>
        </w:rPr>
        <w:t>UE-A</w:t>
      </w:r>
      <w:r w:rsidR="00C55F80">
        <w:rPr>
          <w:rFonts w:ascii="Times New Roman" w:hAnsi="Times New Roman"/>
          <w:szCs w:val="20"/>
        </w:rPr>
        <w:t xml:space="preserve"> can also preclude </w:t>
      </w:r>
      <w:r w:rsidR="00C95645">
        <w:rPr>
          <w:rFonts w:ascii="Times New Roman" w:hAnsi="Times New Roman"/>
          <w:szCs w:val="20"/>
        </w:rPr>
        <w:t xml:space="preserve">the PSSCH resources whose associated PSFCH occasion is located in this SL </w:t>
      </w:r>
      <w:r w:rsidR="00F733F1">
        <w:rPr>
          <w:rFonts w:ascii="Times New Roman" w:hAnsi="Times New Roman"/>
          <w:szCs w:val="20"/>
        </w:rPr>
        <w:t xml:space="preserve">slot </w:t>
      </w:r>
      <w:r w:rsidR="00C95645">
        <w:rPr>
          <w:rFonts w:ascii="Times New Roman" w:hAnsi="Times New Roman"/>
          <w:szCs w:val="20"/>
        </w:rPr>
        <w:t>to avoid PSFCH TX and UL TX overlap.</w:t>
      </w:r>
      <w:r w:rsidR="00B40C9C">
        <w:rPr>
          <w:rFonts w:ascii="Times New Roman" w:hAnsi="Times New Roman"/>
          <w:szCs w:val="20"/>
        </w:rPr>
        <w:t xml:space="preserve"> </w:t>
      </w:r>
    </w:p>
    <w:p w14:paraId="0FAF5DB3" w14:textId="22EB91BF" w:rsidR="007074F9" w:rsidRDefault="00823D7E" w:rsidP="007074F9">
      <w:pPr>
        <w:pStyle w:val="a0"/>
        <w:rPr>
          <w:szCs w:val="20"/>
          <w:lang w:eastAsia="ko-KR"/>
        </w:rPr>
      </w:pPr>
      <w:r>
        <w:rPr>
          <w:rFonts w:eastAsiaTheme="minorEastAsia"/>
          <w:lang w:eastAsia="zh-CN"/>
        </w:rPr>
        <w:t>A</w:t>
      </w:r>
      <w:r w:rsidR="00AD45B2">
        <w:rPr>
          <w:rFonts w:eastAsiaTheme="minorEastAsia"/>
          <w:lang w:eastAsia="zh-CN"/>
        </w:rPr>
        <w:t>lternatively,</w:t>
      </w:r>
      <w:r>
        <w:rPr>
          <w:rFonts w:eastAsiaTheme="minorEastAsia"/>
          <w:lang w:eastAsia="zh-CN"/>
        </w:rPr>
        <w:t xml:space="preserve"> scheme 1</w:t>
      </w:r>
      <w:r w:rsidR="00F010DE">
        <w:rPr>
          <w:rFonts w:eastAsiaTheme="minorEastAsia"/>
          <w:lang w:eastAsia="zh-CN"/>
        </w:rPr>
        <w:t xml:space="preserve"> can </w:t>
      </w:r>
      <w:r w:rsidR="00AD45B2">
        <w:rPr>
          <w:rFonts w:eastAsiaTheme="minorEastAsia"/>
          <w:lang w:eastAsia="zh-CN"/>
        </w:rPr>
        <w:t xml:space="preserve">also </w:t>
      </w:r>
      <w:r w:rsidR="00F010DE">
        <w:rPr>
          <w:rFonts w:eastAsiaTheme="minorEastAsia"/>
          <w:lang w:eastAsia="zh-CN"/>
        </w:rPr>
        <w:t>be used for resource</w:t>
      </w:r>
      <w:r w:rsidR="00F010DE">
        <w:rPr>
          <w:szCs w:val="20"/>
          <w:lang w:eastAsia="ko-KR"/>
        </w:rPr>
        <w:t xml:space="preserve"> coordination </w:t>
      </w:r>
      <w:r w:rsidR="000B438C">
        <w:rPr>
          <w:szCs w:val="20"/>
          <w:lang w:eastAsia="ko-KR"/>
        </w:rPr>
        <w:t xml:space="preserve">among </w:t>
      </w:r>
      <w:r w:rsidR="00F010DE">
        <w:rPr>
          <w:szCs w:val="20"/>
          <w:lang w:eastAsia="ko-KR"/>
        </w:rPr>
        <w:t>a leading-UE and member-UE</w:t>
      </w:r>
      <w:r w:rsidR="002902A1">
        <w:rPr>
          <w:szCs w:val="20"/>
          <w:lang w:eastAsia="ko-KR"/>
        </w:rPr>
        <w:t>s</w:t>
      </w:r>
      <w:r w:rsidR="00F010DE">
        <w:rPr>
          <w:szCs w:val="20"/>
          <w:lang w:eastAsia="ko-KR"/>
        </w:rPr>
        <w:t xml:space="preserve">. </w:t>
      </w:r>
      <w:r w:rsidR="002902A1">
        <w:rPr>
          <w:rFonts w:eastAsiaTheme="minorEastAsia"/>
          <w:lang w:eastAsia="zh-CN"/>
        </w:rPr>
        <w:t>When a member-UE</w:t>
      </w:r>
      <w:r w:rsidR="00CA2C2B">
        <w:rPr>
          <w:rFonts w:eastAsiaTheme="minorEastAsia"/>
          <w:lang w:eastAsia="zh-CN"/>
        </w:rPr>
        <w:t xml:space="preserve"> (as UE-B)</w:t>
      </w:r>
      <w:r w:rsidR="002902A1">
        <w:rPr>
          <w:rFonts w:eastAsiaTheme="minorEastAsia"/>
          <w:lang w:eastAsia="zh-CN"/>
        </w:rPr>
        <w:t xml:space="preserve"> performs </w:t>
      </w:r>
      <w:r w:rsidR="000B438C">
        <w:rPr>
          <w:rFonts w:eastAsiaTheme="minorEastAsia"/>
          <w:lang w:eastAsia="zh-CN"/>
        </w:rPr>
        <w:t xml:space="preserve">SL </w:t>
      </w:r>
      <w:r w:rsidR="002902A1">
        <w:rPr>
          <w:rFonts w:eastAsiaTheme="minorEastAsia"/>
          <w:lang w:eastAsia="zh-CN"/>
        </w:rPr>
        <w:t xml:space="preserve">transmission, it can trigger the </w:t>
      </w:r>
      <w:r w:rsidR="009B58E6">
        <w:rPr>
          <w:szCs w:val="20"/>
          <w:lang w:eastAsia="ko-KR"/>
        </w:rPr>
        <w:t>leading-UE</w:t>
      </w:r>
      <w:r w:rsidR="00CA2C2B">
        <w:rPr>
          <w:szCs w:val="20"/>
          <w:lang w:eastAsia="ko-KR"/>
        </w:rPr>
        <w:t xml:space="preserve"> (as UE-A)</w:t>
      </w:r>
      <w:r w:rsidR="002902A1">
        <w:rPr>
          <w:rFonts w:eastAsiaTheme="minorEastAsia"/>
          <w:lang w:eastAsia="zh-CN"/>
        </w:rPr>
        <w:t xml:space="preserve"> to assign</w:t>
      </w:r>
      <w:r w:rsidR="000B438C">
        <w:rPr>
          <w:rFonts w:eastAsiaTheme="minorEastAsia"/>
          <w:lang w:eastAsia="zh-CN"/>
        </w:rPr>
        <w:t xml:space="preserve"> suitable</w:t>
      </w:r>
      <w:r w:rsidR="002902A1">
        <w:rPr>
          <w:rFonts w:eastAsiaTheme="minorEastAsia"/>
          <w:lang w:eastAsia="zh-CN"/>
        </w:rPr>
        <w:t xml:space="preserve"> transmission resource</w:t>
      </w:r>
      <w:r w:rsidR="000B438C">
        <w:rPr>
          <w:rFonts w:eastAsiaTheme="minorEastAsia"/>
          <w:lang w:eastAsia="zh-CN"/>
        </w:rPr>
        <w:t>s</w:t>
      </w:r>
      <w:r w:rsidR="002902A1">
        <w:rPr>
          <w:rFonts w:eastAsiaTheme="minorEastAsia"/>
          <w:lang w:eastAsia="zh-CN"/>
        </w:rPr>
        <w:t>, to achieve centralized resource coordination</w:t>
      </w:r>
      <w:r w:rsidR="00F010DE">
        <w:rPr>
          <w:rFonts w:eastAsiaTheme="minorEastAsia"/>
          <w:lang w:eastAsia="zh-CN"/>
        </w:rPr>
        <w:t xml:space="preserve"> </w:t>
      </w:r>
      <w:r w:rsidR="002902A1">
        <w:rPr>
          <w:rFonts w:eastAsiaTheme="minorEastAsia"/>
          <w:lang w:eastAsia="zh-CN"/>
        </w:rPr>
        <w:t>among member-UEs in</w:t>
      </w:r>
      <w:r w:rsidR="00F010DE">
        <w:rPr>
          <w:rFonts w:eastAsiaTheme="minorEastAsia"/>
          <w:lang w:eastAsia="zh-CN"/>
        </w:rPr>
        <w:t xml:space="preserve"> a UE group</w:t>
      </w:r>
      <w:r w:rsidR="002902A1">
        <w:rPr>
          <w:rFonts w:eastAsiaTheme="minorEastAsia"/>
          <w:lang w:eastAsia="zh-CN"/>
        </w:rPr>
        <w:t xml:space="preserve">. </w:t>
      </w:r>
      <w:r w:rsidR="00A3372E">
        <w:rPr>
          <w:rFonts w:eastAsiaTheme="minorEastAsia"/>
          <w:lang w:eastAsia="zh-CN"/>
        </w:rPr>
        <w:t>In this approach,</w:t>
      </w:r>
      <w:r w:rsidR="009755D2">
        <w:rPr>
          <w:rFonts w:eastAsiaTheme="minorEastAsia"/>
          <w:lang w:eastAsia="zh-CN"/>
        </w:rPr>
        <w:t xml:space="preserve"> </w:t>
      </w:r>
      <w:r w:rsidR="007074F9">
        <w:rPr>
          <w:szCs w:val="20"/>
          <w:lang w:eastAsia="ko-KR"/>
        </w:rPr>
        <w:t xml:space="preserve">UE-B </w:t>
      </w:r>
      <w:r w:rsidR="009755D2">
        <w:rPr>
          <w:szCs w:val="20"/>
          <w:lang w:eastAsia="ko-KR"/>
        </w:rPr>
        <w:t xml:space="preserve">can either </w:t>
      </w:r>
      <w:r w:rsidR="007074F9">
        <w:rPr>
          <w:szCs w:val="20"/>
          <w:lang w:eastAsia="ko-KR"/>
        </w:rPr>
        <w:t>use the recommended resources for transmissions to UE-A</w:t>
      </w:r>
      <w:r w:rsidR="00AD45B2">
        <w:rPr>
          <w:szCs w:val="20"/>
          <w:lang w:eastAsia="ko-KR"/>
        </w:rPr>
        <w:t>,</w:t>
      </w:r>
      <w:r w:rsidR="007074F9">
        <w:rPr>
          <w:szCs w:val="20"/>
          <w:lang w:eastAsia="ko-KR"/>
        </w:rPr>
        <w:t xml:space="preserve"> </w:t>
      </w:r>
      <w:r w:rsidR="00A3372E">
        <w:rPr>
          <w:szCs w:val="20"/>
          <w:lang w:eastAsia="ko-KR"/>
        </w:rPr>
        <w:t>or</w:t>
      </w:r>
      <w:r w:rsidR="007074F9">
        <w:rPr>
          <w:szCs w:val="20"/>
          <w:lang w:eastAsia="ko-KR"/>
        </w:rPr>
        <w:t xml:space="preserve"> for transmission to a third UE (e.g., another UE-B)</w:t>
      </w:r>
      <w:r w:rsidR="007074F9" w:rsidRPr="00617CD1">
        <w:rPr>
          <w:szCs w:val="20"/>
          <w:lang w:eastAsia="ko-KR"/>
        </w:rPr>
        <w:t xml:space="preserve"> </w:t>
      </w:r>
      <w:r w:rsidR="007074F9">
        <w:rPr>
          <w:szCs w:val="20"/>
          <w:lang w:eastAsia="ko-KR"/>
        </w:rPr>
        <w:t xml:space="preserve">as shown </w:t>
      </w:r>
      <w:r w:rsidR="009755D2">
        <w:rPr>
          <w:szCs w:val="20"/>
          <w:lang w:eastAsia="ko-KR"/>
        </w:rPr>
        <w:t xml:space="preserve">in </w:t>
      </w:r>
      <w:r w:rsidR="009755D2">
        <w:rPr>
          <w:szCs w:val="20"/>
          <w:lang w:eastAsia="ko-KR"/>
        </w:rPr>
        <w:fldChar w:fldCharType="begin"/>
      </w:r>
      <w:r w:rsidR="009755D2">
        <w:rPr>
          <w:szCs w:val="20"/>
          <w:lang w:eastAsia="ko-KR"/>
        </w:rPr>
        <w:instrText xml:space="preserve"> REF _Ref71548220 \h </w:instrText>
      </w:r>
      <w:r w:rsidR="009755D2">
        <w:rPr>
          <w:szCs w:val="20"/>
          <w:lang w:eastAsia="ko-KR"/>
        </w:rPr>
      </w:r>
      <w:r w:rsidR="009755D2">
        <w:rPr>
          <w:szCs w:val="20"/>
          <w:lang w:eastAsia="ko-KR"/>
        </w:rPr>
        <w:fldChar w:fldCharType="separate"/>
      </w:r>
      <w:r w:rsidR="00485018">
        <w:t xml:space="preserve">Figure </w:t>
      </w:r>
      <w:r w:rsidR="00485018">
        <w:rPr>
          <w:noProof/>
        </w:rPr>
        <w:t>1</w:t>
      </w:r>
      <w:r w:rsidR="009755D2">
        <w:rPr>
          <w:szCs w:val="20"/>
          <w:lang w:eastAsia="ko-KR"/>
        </w:rPr>
        <w:fldChar w:fldCharType="end"/>
      </w:r>
      <w:r w:rsidR="009755D2">
        <w:rPr>
          <w:szCs w:val="20"/>
          <w:lang w:eastAsia="ko-KR"/>
        </w:rPr>
        <w:t>. However, to reduce specification effort, RAN1 should strive for a common solution framework regardless the destination UE is UE-A or not.</w:t>
      </w:r>
    </w:p>
    <w:p w14:paraId="795A54F8" w14:textId="77777777" w:rsidR="009755D2" w:rsidRDefault="007074F9" w:rsidP="00B43116">
      <w:pPr>
        <w:pStyle w:val="a0"/>
        <w:keepNext/>
        <w:jc w:val="center"/>
      </w:pPr>
      <w:r>
        <w:rPr>
          <w:noProof/>
          <w:lang w:eastAsia="zh-CN"/>
        </w:rPr>
        <w:drawing>
          <wp:inline distT="0" distB="0" distL="0" distR="0" wp14:anchorId="644FF408" wp14:editId="6A51BDC8">
            <wp:extent cx="5587559" cy="1575581"/>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6787" cy="1583823"/>
                    </a:xfrm>
                    <a:prstGeom prst="rect">
                      <a:avLst/>
                    </a:prstGeom>
                  </pic:spPr>
                </pic:pic>
              </a:graphicData>
            </a:graphic>
          </wp:inline>
        </w:drawing>
      </w:r>
    </w:p>
    <w:p w14:paraId="04B6A2DF" w14:textId="7C4021E4" w:rsidR="007074F9" w:rsidRDefault="009755D2" w:rsidP="00B43116">
      <w:pPr>
        <w:pStyle w:val="a6"/>
        <w:jc w:val="center"/>
        <w:rPr>
          <w:rFonts w:eastAsiaTheme="minorEastAsia"/>
          <w:lang w:eastAsia="zh-CN"/>
        </w:rPr>
      </w:pPr>
      <w:bookmarkStart w:id="5" w:name="_Ref71548220"/>
      <w:bookmarkStart w:id="6" w:name="_Ref71548213"/>
      <w:r>
        <w:t xml:space="preserve">Figure </w:t>
      </w:r>
      <w:fldSimple w:instr=" SEQ Figure \* ARABIC ">
        <w:r w:rsidR="00485018">
          <w:rPr>
            <w:noProof/>
          </w:rPr>
          <w:t>1</w:t>
        </w:r>
      </w:fldSimple>
      <w:bookmarkEnd w:id="5"/>
      <w:r>
        <w:t xml:space="preserve"> leading-UE and member-UE structure</w:t>
      </w:r>
      <w:bookmarkEnd w:id="6"/>
    </w:p>
    <w:p w14:paraId="06AF5521" w14:textId="0139DE79" w:rsidR="00170D6E" w:rsidRPr="00B43116" w:rsidRDefault="00D87F1F" w:rsidP="00F010DE">
      <w:pPr>
        <w:pStyle w:val="a0"/>
        <w:rPr>
          <w:rFonts w:ascii="Times New Roman" w:eastAsiaTheme="minorEastAsia" w:hAnsi="Times New Roman"/>
          <w:iCs/>
          <w:szCs w:val="20"/>
          <w:lang w:eastAsia="zh-CN"/>
        </w:rPr>
      </w:pPr>
      <w:r>
        <w:rPr>
          <w:rFonts w:eastAsiaTheme="minorEastAsia"/>
          <w:lang w:eastAsia="zh-CN"/>
        </w:rPr>
        <w:t>In RAN1#104bis-e e-meeting</w:t>
      </w:r>
      <w:r w:rsidR="00502B33">
        <w:rPr>
          <w:rFonts w:eastAsiaTheme="minorEastAsia"/>
          <w:lang w:eastAsia="zh-CN"/>
        </w:rPr>
        <w:t>, it was discussed that whether t</w:t>
      </w:r>
      <w:r w:rsidR="00502B33" w:rsidRPr="00950E64">
        <w:rPr>
          <w:rFonts w:ascii="Times New Roman" w:hAnsi="Times New Roman"/>
          <w:iCs/>
          <w:szCs w:val="20"/>
        </w:rPr>
        <w:t xml:space="preserve">he set of </w:t>
      </w:r>
      <w:r w:rsidR="00502B33">
        <w:rPr>
          <w:rFonts w:ascii="Times New Roman" w:hAnsi="Times New Roman"/>
          <w:iCs/>
          <w:szCs w:val="20"/>
        </w:rPr>
        <w:t xml:space="preserve">recommended </w:t>
      </w:r>
      <w:r w:rsidR="00502B33" w:rsidRPr="00950E64">
        <w:rPr>
          <w:rFonts w:ascii="Times New Roman" w:hAnsi="Times New Roman"/>
          <w:iCs/>
          <w:szCs w:val="20"/>
        </w:rPr>
        <w:t xml:space="preserve">resources </w:t>
      </w:r>
      <w:r w:rsidR="00502B33">
        <w:rPr>
          <w:rFonts w:ascii="Times New Roman" w:hAnsi="Times New Roman"/>
          <w:iCs/>
          <w:szCs w:val="20"/>
        </w:rPr>
        <w:t>is termed as ‘</w:t>
      </w:r>
      <w:r w:rsidR="00502B33" w:rsidRPr="00950E64">
        <w:rPr>
          <w:rFonts w:ascii="Times New Roman" w:hAnsi="Times New Roman"/>
          <w:iCs/>
          <w:szCs w:val="20"/>
        </w:rPr>
        <w:t xml:space="preserve">preferred </w:t>
      </w:r>
      <w:r w:rsidR="00155C29">
        <w:rPr>
          <w:rFonts w:ascii="Times New Roman" w:hAnsi="Times New Roman"/>
          <w:iCs/>
          <w:szCs w:val="20"/>
        </w:rPr>
        <w:t xml:space="preserve">resources </w:t>
      </w:r>
      <w:r w:rsidR="00502B33" w:rsidRPr="00950E64">
        <w:rPr>
          <w:rFonts w:ascii="Times New Roman" w:hAnsi="Times New Roman"/>
          <w:iCs/>
          <w:szCs w:val="20"/>
        </w:rPr>
        <w:t>for UE-B’s transmission</w:t>
      </w:r>
      <w:r w:rsidR="00502B33">
        <w:rPr>
          <w:rFonts w:ascii="Times New Roman" w:hAnsi="Times New Roman"/>
          <w:iCs/>
          <w:szCs w:val="20"/>
        </w:rPr>
        <w:t>’</w:t>
      </w:r>
      <w:r w:rsidR="00502B33" w:rsidRPr="00950E64">
        <w:rPr>
          <w:rFonts w:ascii="Times New Roman" w:hAnsi="Times New Roman"/>
          <w:iCs/>
          <w:szCs w:val="20"/>
        </w:rPr>
        <w:t xml:space="preserve"> or </w:t>
      </w:r>
      <w:r w:rsidR="00502B33">
        <w:rPr>
          <w:rFonts w:ascii="Times New Roman" w:hAnsi="Times New Roman"/>
          <w:iCs/>
          <w:szCs w:val="20"/>
        </w:rPr>
        <w:t>‘</w:t>
      </w:r>
      <w:r w:rsidR="00502B33" w:rsidRPr="00950E64">
        <w:rPr>
          <w:rFonts w:ascii="Times New Roman" w:hAnsi="Times New Roman"/>
          <w:iCs/>
          <w:szCs w:val="20"/>
        </w:rPr>
        <w:t xml:space="preserve">non-preferred </w:t>
      </w:r>
      <w:r w:rsidR="00155C29">
        <w:rPr>
          <w:rFonts w:ascii="Times New Roman" w:hAnsi="Times New Roman"/>
          <w:iCs/>
          <w:szCs w:val="20"/>
        </w:rPr>
        <w:t xml:space="preserve">resources </w:t>
      </w:r>
      <w:r w:rsidR="00502B33" w:rsidRPr="00950E64">
        <w:rPr>
          <w:rFonts w:ascii="Times New Roman" w:hAnsi="Times New Roman"/>
          <w:iCs/>
          <w:szCs w:val="20"/>
        </w:rPr>
        <w:t>for UE-B’s transmission</w:t>
      </w:r>
      <w:r w:rsidR="00502B33">
        <w:rPr>
          <w:rFonts w:ascii="Times New Roman" w:hAnsi="Times New Roman"/>
          <w:iCs/>
          <w:szCs w:val="20"/>
        </w:rPr>
        <w:t xml:space="preserve">’. </w:t>
      </w:r>
      <w:r w:rsidR="00665049">
        <w:rPr>
          <w:rFonts w:ascii="Times New Roman" w:hAnsi="Times New Roman"/>
          <w:iCs/>
          <w:szCs w:val="20"/>
        </w:rPr>
        <w:t xml:space="preserve">As </w:t>
      </w:r>
      <w:r w:rsidR="009132F6">
        <w:rPr>
          <w:rFonts w:ascii="Times New Roman" w:hAnsi="Times New Roman"/>
          <w:iCs/>
          <w:szCs w:val="20"/>
        </w:rPr>
        <w:t xml:space="preserve">in the discussed approach of scheme 1, </w:t>
      </w:r>
      <w:r w:rsidR="00665049">
        <w:rPr>
          <w:rFonts w:ascii="Times New Roman" w:hAnsi="Times New Roman"/>
          <w:iCs/>
          <w:szCs w:val="20"/>
        </w:rPr>
        <w:t>there would be lots of troublesome resources for UE-A’s reception</w:t>
      </w:r>
      <w:r w:rsidR="00DD3DCD">
        <w:rPr>
          <w:rFonts w:ascii="Times New Roman" w:hAnsi="Times New Roman"/>
          <w:iCs/>
          <w:szCs w:val="20"/>
        </w:rPr>
        <w:t xml:space="preserve"> and the amount </w:t>
      </w:r>
      <w:r w:rsidR="00852D90">
        <w:rPr>
          <w:rFonts w:ascii="Times New Roman" w:hAnsi="Times New Roman"/>
          <w:iCs/>
          <w:szCs w:val="20"/>
        </w:rPr>
        <w:t xml:space="preserve">of </w:t>
      </w:r>
      <w:r w:rsidR="00DD3DCD">
        <w:rPr>
          <w:rFonts w:ascii="Times New Roman" w:hAnsi="Times New Roman"/>
          <w:iCs/>
          <w:szCs w:val="20"/>
        </w:rPr>
        <w:t>troublesome resources may var</w:t>
      </w:r>
      <w:r w:rsidR="00852D90">
        <w:rPr>
          <w:rFonts w:ascii="Times New Roman" w:hAnsi="Times New Roman"/>
          <w:iCs/>
          <w:szCs w:val="20"/>
        </w:rPr>
        <w:t>y</w:t>
      </w:r>
      <w:r w:rsidR="00DD3DCD">
        <w:rPr>
          <w:rFonts w:ascii="Times New Roman" w:hAnsi="Times New Roman"/>
          <w:iCs/>
          <w:szCs w:val="20"/>
        </w:rPr>
        <w:t xml:space="preserve"> in time</w:t>
      </w:r>
      <w:r w:rsidR="00665049">
        <w:rPr>
          <w:rFonts w:ascii="Times New Roman" w:hAnsi="Times New Roman"/>
          <w:iCs/>
          <w:szCs w:val="20"/>
        </w:rPr>
        <w:t xml:space="preserve">, large signaling overhead would be incurred if </w:t>
      </w:r>
      <w:r w:rsidR="00B84B59">
        <w:rPr>
          <w:rFonts w:ascii="Times New Roman" w:hAnsi="Times New Roman"/>
          <w:iCs/>
          <w:szCs w:val="20"/>
        </w:rPr>
        <w:t xml:space="preserve">all of the </w:t>
      </w:r>
      <w:r w:rsidR="00665049">
        <w:rPr>
          <w:rFonts w:ascii="Times New Roman" w:hAnsi="Times New Roman"/>
          <w:iCs/>
          <w:szCs w:val="20"/>
        </w:rPr>
        <w:t>‘</w:t>
      </w:r>
      <w:r w:rsidR="00665049" w:rsidRPr="00950E64">
        <w:rPr>
          <w:rFonts w:ascii="Times New Roman" w:hAnsi="Times New Roman"/>
          <w:iCs/>
          <w:szCs w:val="20"/>
        </w:rPr>
        <w:t xml:space="preserve">non-preferred </w:t>
      </w:r>
      <w:r w:rsidR="00665049">
        <w:rPr>
          <w:rFonts w:ascii="Times New Roman" w:hAnsi="Times New Roman"/>
          <w:iCs/>
          <w:szCs w:val="20"/>
        </w:rPr>
        <w:t xml:space="preserve">resources </w:t>
      </w:r>
      <w:r w:rsidR="00665049" w:rsidRPr="00950E64">
        <w:rPr>
          <w:rFonts w:ascii="Times New Roman" w:hAnsi="Times New Roman"/>
          <w:iCs/>
          <w:szCs w:val="20"/>
        </w:rPr>
        <w:t>for UE-B’s transmission</w:t>
      </w:r>
      <w:r w:rsidR="00665049">
        <w:rPr>
          <w:rFonts w:ascii="Times New Roman" w:hAnsi="Times New Roman"/>
          <w:iCs/>
          <w:szCs w:val="20"/>
        </w:rPr>
        <w:t xml:space="preserve">’ </w:t>
      </w:r>
      <w:r w:rsidR="00B84B59">
        <w:rPr>
          <w:rFonts w:ascii="Times New Roman" w:hAnsi="Times New Roman"/>
          <w:iCs/>
          <w:szCs w:val="20"/>
        </w:rPr>
        <w:t xml:space="preserve">are </w:t>
      </w:r>
      <w:r w:rsidR="00665049">
        <w:rPr>
          <w:rFonts w:ascii="Times New Roman" w:hAnsi="Times New Roman"/>
          <w:iCs/>
          <w:szCs w:val="20"/>
        </w:rPr>
        <w:t xml:space="preserve">recommended from UE-A to UE-B. </w:t>
      </w:r>
      <w:r w:rsidR="00B84B59">
        <w:rPr>
          <w:rFonts w:ascii="Times New Roman" w:hAnsi="Times New Roman"/>
          <w:iCs/>
          <w:szCs w:val="20"/>
        </w:rPr>
        <w:t xml:space="preserve">However, UE-A can </w:t>
      </w:r>
      <w:r w:rsidR="00E44DF0">
        <w:rPr>
          <w:rFonts w:ascii="Times New Roman" w:hAnsi="Times New Roman"/>
          <w:iCs/>
          <w:szCs w:val="20"/>
        </w:rPr>
        <w:t xml:space="preserve">only </w:t>
      </w:r>
      <w:r w:rsidR="00B84B59">
        <w:rPr>
          <w:rFonts w:ascii="Times New Roman" w:hAnsi="Times New Roman"/>
          <w:iCs/>
          <w:szCs w:val="20"/>
        </w:rPr>
        <w:t>selects some of the ‘</w:t>
      </w:r>
      <w:r w:rsidR="00B84B59" w:rsidRPr="00950E64">
        <w:rPr>
          <w:rFonts w:ascii="Times New Roman" w:hAnsi="Times New Roman"/>
          <w:iCs/>
          <w:szCs w:val="20"/>
        </w:rPr>
        <w:t xml:space="preserve">preferred </w:t>
      </w:r>
      <w:r w:rsidR="00B84B59">
        <w:rPr>
          <w:rFonts w:ascii="Times New Roman" w:hAnsi="Times New Roman"/>
          <w:iCs/>
          <w:szCs w:val="20"/>
        </w:rPr>
        <w:t xml:space="preserve">resources </w:t>
      </w:r>
      <w:r w:rsidR="00B84B59" w:rsidRPr="00950E64">
        <w:rPr>
          <w:rFonts w:ascii="Times New Roman" w:hAnsi="Times New Roman"/>
          <w:iCs/>
          <w:szCs w:val="20"/>
        </w:rPr>
        <w:t>for UE-B’s transmission</w:t>
      </w:r>
      <w:r w:rsidR="00B84B59">
        <w:rPr>
          <w:rFonts w:ascii="Times New Roman" w:hAnsi="Times New Roman"/>
          <w:iCs/>
          <w:szCs w:val="20"/>
        </w:rPr>
        <w:t xml:space="preserve">’ as recommended resources to reduce the signaling overhead of the coordination information. </w:t>
      </w:r>
      <w:r w:rsidR="00852D90">
        <w:rPr>
          <w:rFonts w:ascii="Times New Roman" w:hAnsi="Times New Roman"/>
          <w:iCs/>
          <w:szCs w:val="20"/>
        </w:rPr>
        <w:t>Therefore</w:t>
      </w:r>
      <w:r w:rsidR="00665049">
        <w:rPr>
          <w:rFonts w:ascii="Times New Roman" w:hAnsi="Times New Roman"/>
          <w:iCs/>
          <w:szCs w:val="20"/>
        </w:rPr>
        <w:t xml:space="preserve">, </w:t>
      </w:r>
      <w:r w:rsidR="00170D6E">
        <w:rPr>
          <w:rFonts w:ascii="Times New Roman" w:eastAsiaTheme="minorEastAsia" w:hAnsi="Times New Roman"/>
          <w:iCs/>
          <w:szCs w:val="20"/>
          <w:lang w:eastAsia="zh-CN"/>
        </w:rPr>
        <w:t xml:space="preserve">it is suggested to </w:t>
      </w:r>
      <w:r>
        <w:rPr>
          <w:rFonts w:ascii="Times New Roman" w:eastAsiaTheme="minorEastAsia" w:hAnsi="Times New Roman"/>
          <w:iCs/>
          <w:szCs w:val="20"/>
          <w:lang w:eastAsia="zh-CN"/>
        </w:rPr>
        <w:t>term</w:t>
      </w:r>
      <w:r w:rsidR="00170D6E">
        <w:rPr>
          <w:rFonts w:ascii="Times New Roman" w:eastAsiaTheme="minorEastAsia" w:hAnsi="Times New Roman"/>
          <w:iCs/>
          <w:szCs w:val="20"/>
          <w:lang w:eastAsia="zh-CN"/>
        </w:rPr>
        <w:t xml:space="preserve"> the </w:t>
      </w:r>
      <w:r>
        <w:rPr>
          <w:rFonts w:ascii="Times New Roman" w:eastAsiaTheme="minorEastAsia" w:hAnsi="Times New Roman"/>
          <w:iCs/>
          <w:szCs w:val="20"/>
          <w:lang w:eastAsia="zh-CN"/>
        </w:rPr>
        <w:t xml:space="preserve">recommended </w:t>
      </w:r>
      <w:r w:rsidR="00170D6E">
        <w:rPr>
          <w:rFonts w:ascii="Times New Roman" w:eastAsiaTheme="minorEastAsia" w:hAnsi="Times New Roman"/>
          <w:iCs/>
          <w:szCs w:val="20"/>
          <w:lang w:eastAsia="zh-CN"/>
        </w:rPr>
        <w:t xml:space="preserve">resources as </w:t>
      </w:r>
      <w:r w:rsidR="00170D6E">
        <w:rPr>
          <w:rFonts w:ascii="Times New Roman" w:hAnsi="Times New Roman"/>
          <w:iCs/>
          <w:szCs w:val="20"/>
        </w:rPr>
        <w:t>‘</w:t>
      </w:r>
      <w:r w:rsidR="00170D6E" w:rsidRPr="00950E64">
        <w:rPr>
          <w:rFonts w:ascii="Times New Roman" w:hAnsi="Times New Roman"/>
          <w:iCs/>
          <w:szCs w:val="20"/>
        </w:rPr>
        <w:t xml:space="preserve">preferred </w:t>
      </w:r>
      <w:r w:rsidR="00170D6E">
        <w:rPr>
          <w:rFonts w:ascii="Times New Roman" w:hAnsi="Times New Roman"/>
          <w:iCs/>
          <w:szCs w:val="20"/>
        </w:rPr>
        <w:t xml:space="preserve">resources </w:t>
      </w:r>
      <w:r w:rsidR="00170D6E" w:rsidRPr="00950E64">
        <w:rPr>
          <w:rFonts w:ascii="Times New Roman" w:hAnsi="Times New Roman"/>
          <w:iCs/>
          <w:szCs w:val="20"/>
        </w:rPr>
        <w:t>for UE-B’s transmission</w:t>
      </w:r>
      <w:r w:rsidR="00170D6E">
        <w:rPr>
          <w:rFonts w:ascii="Times New Roman" w:hAnsi="Times New Roman"/>
          <w:iCs/>
          <w:szCs w:val="20"/>
        </w:rPr>
        <w:t xml:space="preserve">’. </w:t>
      </w:r>
    </w:p>
    <w:p w14:paraId="1F6FBB60" w14:textId="5C89BCC9" w:rsidR="00031CC2" w:rsidRDefault="00031CC2" w:rsidP="00031CC2">
      <w:pPr>
        <w:pStyle w:val="a0"/>
        <w:rPr>
          <w:rFonts w:eastAsiaTheme="minorEastAsia"/>
          <w:lang w:eastAsia="zh-CN"/>
        </w:rPr>
      </w:pPr>
      <w:bookmarkStart w:id="7" w:name="_Ref6818970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485018">
        <w:rPr>
          <w:rFonts w:eastAsiaTheme="minorEastAsia"/>
          <w:b/>
          <w:noProof/>
          <w:lang w:eastAsia="zh-CN"/>
        </w:rPr>
        <w:t>1</w:t>
      </w:r>
      <w:r w:rsidRPr="00CE119C">
        <w:rPr>
          <w:rFonts w:eastAsiaTheme="minorEastAsia"/>
          <w:b/>
          <w:lang w:eastAsia="zh-CN"/>
        </w:rPr>
        <w:fldChar w:fldCharType="end"/>
      </w:r>
      <w:r>
        <w:rPr>
          <w:rFonts w:eastAsiaTheme="minorEastAsia"/>
          <w:b/>
          <w:lang w:eastAsia="zh-CN"/>
        </w:rPr>
        <w:t xml:space="preserve">: </w:t>
      </w:r>
      <w:r w:rsidR="00F21221">
        <w:rPr>
          <w:rFonts w:eastAsiaTheme="minorEastAsia"/>
          <w:b/>
          <w:lang w:eastAsia="zh-CN"/>
        </w:rPr>
        <w:t xml:space="preserve">In </w:t>
      </w:r>
      <w:r>
        <w:rPr>
          <w:rFonts w:eastAsiaTheme="minorEastAsia"/>
          <w:b/>
          <w:lang w:eastAsia="zh-CN"/>
        </w:rPr>
        <w:t>inter-UE coordination</w:t>
      </w:r>
      <w:r w:rsidR="004570C4">
        <w:rPr>
          <w:rFonts w:eastAsiaTheme="minorEastAsia"/>
          <w:b/>
          <w:lang w:eastAsia="zh-CN"/>
        </w:rPr>
        <w:t xml:space="preserve"> </w:t>
      </w:r>
      <w:r w:rsidR="00F21221">
        <w:rPr>
          <w:rFonts w:eastAsiaTheme="minorEastAsia"/>
          <w:b/>
          <w:lang w:eastAsia="zh-CN"/>
        </w:rPr>
        <w:t>scheme 1</w:t>
      </w:r>
      <w:r>
        <w:rPr>
          <w:rFonts w:eastAsiaTheme="minorEastAsia"/>
          <w:b/>
          <w:lang w:eastAsia="zh-CN"/>
        </w:rPr>
        <w:t xml:space="preserve">, </w:t>
      </w:r>
      <w:r w:rsidR="00F21221">
        <w:rPr>
          <w:rFonts w:eastAsiaTheme="minorEastAsia"/>
          <w:b/>
          <w:lang w:eastAsia="zh-CN"/>
        </w:rPr>
        <w:t>UE-A (</w:t>
      </w:r>
      <w:r>
        <w:rPr>
          <w:rFonts w:eastAsiaTheme="minorEastAsia"/>
          <w:b/>
          <w:lang w:eastAsia="zh-CN"/>
        </w:rPr>
        <w:t>RX UE/</w:t>
      </w:r>
      <w:r w:rsidR="004A1BC5">
        <w:rPr>
          <w:rFonts w:eastAsiaTheme="minorEastAsia"/>
          <w:b/>
          <w:lang w:eastAsia="zh-CN"/>
        </w:rPr>
        <w:t>leading-UE</w:t>
      </w:r>
      <w:r w:rsidR="00F21221">
        <w:rPr>
          <w:rFonts w:eastAsiaTheme="minorEastAsia"/>
          <w:b/>
          <w:lang w:eastAsia="zh-CN"/>
        </w:rPr>
        <w:t>)</w:t>
      </w:r>
      <w:r>
        <w:rPr>
          <w:rFonts w:eastAsiaTheme="minorEastAsia"/>
          <w:b/>
          <w:lang w:eastAsia="zh-CN"/>
        </w:rPr>
        <w:t xml:space="preserve"> </w:t>
      </w:r>
      <w:r w:rsidR="00F21221">
        <w:rPr>
          <w:rFonts w:eastAsiaTheme="minorEastAsia"/>
          <w:b/>
          <w:lang w:eastAsia="zh-CN"/>
        </w:rPr>
        <w:t>sends to UE-B (TX UE) a set of resources preferred for</w:t>
      </w:r>
      <w:r>
        <w:rPr>
          <w:rFonts w:eastAsiaTheme="minorEastAsia"/>
          <w:b/>
          <w:lang w:eastAsia="zh-CN"/>
        </w:rPr>
        <w:t xml:space="preserve"> </w:t>
      </w:r>
      <w:r w:rsidR="00F21221">
        <w:rPr>
          <w:rFonts w:eastAsiaTheme="minorEastAsia"/>
          <w:b/>
          <w:lang w:eastAsia="zh-CN"/>
        </w:rPr>
        <w:t>UE-B’s transmission</w:t>
      </w:r>
      <w:r w:rsidR="00E16B3D">
        <w:rPr>
          <w:rFonts w:eastAsiaTheme="minorEastAsia"/>
          <w:b/>
          <w:lang w:eastAsia="zh-CN"/>
        </w:rPr>
        <w:t xml:space="preserve"> </w:t>
      </w:r>
      <w:r w:rsidR="00274779">
        <w:rPr>
          <w:rFonts w:eastAsiaTheme="minorEastAsia" w:hint="eastAsia"/>
          <w:b/>
          <w:lang w:eastAsia="zh-CN"/>
        </w:rPr>
        <w:t>t</w:t>
      </w:r>
      <w:r w:rsidR="00274779">
        <w:rPr>
          <w:rFonts w:eastAsiaTheme="minorEastAsia"/>
          <w:b/>
          <w:lang w:eastAsia="zh-CN"/>
        </w:rPr>
        <w:t>o assist</w:t>
      </w:r>
      <w:r>
        <w:rPr>
          <w:rFonts w:eastAsiaTheme="minorEastAsia"/>
          <w:b/>
          <w:lang w:eastAsia="zh-CN"/>
        </w:rPr>
        <w:t xml:space="preserve"> </w:t>
      </w:r>
      <w:r w:rsidR="00F21221">
        <w:rPr>
          <w:rFonts w:eastAsiaTheme="minorEastAsia"/>
          <w:b/>
          <w:lang w:eastAsia="zh-CN"/>
        </w:rPr>
        <w:t xml:space="preserve">its </w:t>
      </w:r>
      <w:r>
        <w:rPr>
          <w:rFonts w:eastAsiaTheme="minorEastAsia"/>
          <w:b/>
          <w:lang w:eastAsia="zh-CN"/>
        </w:rPr>
        <w:t>resource selection.</w:t>
      </w:r>
      <w:bookmarkEnd w:id="7"/>
    </w:p>
    <w:p w14:paraId="1876B0ED" w14:textId="30E56164" w:rsidR="00274779" w:rsidRPr="0081055E" w:rsidRDefault="0081055E" w:rsidP="00274779">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 xml:space="preserve">nter-UE coordination scheme </w:t>
      </w:r>
      <w:r>
        <w:rPr>
          <w:rFonts w:eastAsiaTheme="minorEastAsia"/>
          <w:b/>
          <w:u w:val="single"/>
          <w:lang w:eastAsia="zh-CN"/>
        </w:rPr>
        <w:t>2</w:t>
      </w:r>
    </w:p>
    <w:p w14:paraId="16A7FAE4" w14:textId="68B408F0" w:rsidR="006F3DC2" w:rsidRDefault="006F3DC2" w:rsidP="00F733F1">
      <w:pPr>
        <w:pStyle w:val="a0"/>
        <w:rPr>
          <w:rFonts w:eastAsiaTheme="minorEastAsia"/>
          <w:lang w:eastAsia="zh-CN"/>
        </w:rPr>
      </w:pPr>
      <w:r>
        <w:rPr>
          <w:rFonts w:eastAsiaTheme="minorEastAsia"/>
          <w:lang w:eastAsia="zh-CN"/>
        </w:rPr>
        <w:t xml:space="preserve">In inter-UE coordination scheme 2, </w:t>
      </w:r>
      <w:r w:rsidR="00EF43A4">
        <w:rPr>
          <w:rFonts w:eastAsiaTheme="minorEastAsia"/>
          <w:lang w:eastAsia="zh-CN"/>
        </w:rPr>
        <w:t xml:space="preserve">UE-A detects the </w:t>
      </w:r>
      <w:r w:rsidRPr="00950E64">
        <w:rPr>
          <w:rFonts w:ascii="Times New Roman" w:hAnsi="Times New Roman"/>
          <w:iCs/>
          <w:szCs w:val="20"/>
        </w:rPr>
        <w:t>presence of resource conflict</w:t>
      </w:r>
      <w:r w:rsidR="00EF43A4">
        <w:rPr>
          <w:rFonts w:ascii="Times New Roman" w:hAnsi="Times New Roman"/>
          <w:iCs/>
          <w:szCs w:val="20"/>
        </w:rPr>
        <w:t xml:space="preserve"> based on decoding </w:t>
      </w:r>
      <w:r w:rsidR="00DC3A45">
        <w:rPr>
          <w:rFonts w:ascii="Times New Roman" w:hAnsi="Times New Roman"/>
          <w:iCs/>
          <w:szCs w:val="20"/>
        </w:rPr>
        <w:t xml:space="preserve">result </w:t>
      </w:r>
      <w:r w:rsidR="00EF43A4">
        <w:rPr>
          <w:rFonts w:ascii="Times New Roman" w:hAnsi="Times New Roman"/>
          <w:iCs/>
          <w:szCs w:val="20"/>
        </w:rPr>
        <w:t xml:space="preserve">of </w:t>
      </w:r>
      <w:r w:rsidRPr="00950E64">
        <w:rPr>
          <w:rFonts w:ascii="Times New Roman" w:hAnsi="Times New Roman"/>
          <w:iCs/>
          <w:szCs w:val="20"/>
        </w:rPr>
        <w:t>UE-B’s SCI</w:t>
      </w:r>
      <w:r w:rsidR="00F156C4">
        <w:rPr>
          <w:rFonts w:eastAsiaTheme="minorEastAsia"/>
          <w:lang w:eastAsia="zh-CN"/>
        </w:rPr>
        <w:t>, then</w:t>
      </w:r>
      <w:r w:rsidR="00DC3A45">
        <w:rPr>
          <w:rFonts w:eastAsiaTheme="minorEastAsia"/>
          <w:lang w:eastAsia="zh-CN"/>
        </w:rPr>
        <w:t>,</w:t>
      </w:r>
      <w:r w:rsidR="00F156C4">
        <w:rPr>
          <w:rFonts w:eastAsiaTheme="minorEastAsia"/>
          <w:lang w:eastAsia="zh-CN"/>
        </w:rPr>
        <w:t xml:space="preserve"> UE-A can indicate the resource conflict to UE-B to trigger its resource re-selection</w:t>
      </w:r>
      <w:r w:rsidR="00692633">
        <w:rPr>
          <w:rFonts w:eastAsiaTheme="minorEastAsia"/>
          <w:lang w:eastAsia="zh-CN"/>
        </w:rPr>
        <w:t>.</w:t>
      </w:r>
      <w:r w:rsidR="007C6BF1">
        <w:rPr>
          <w:rFonts w:eastAsiaTheme="minorEastAsia"/>
          <w:lang w:eastAsia="zh-CN"/>
        </w:rPr>
        <w:t xml:space="preserve"> It is assumed that UE-B is TX UE and UE-A is the intended RX UE for scheme 2. </w:t>
      </w:r>
    </w:p>
    <w:p w14:paraId="741932C0" w14:textId="262BDE65" w:rsidR="00F733F1" w:rsidRDefault="00774479">
      <w:pPr>
        <w:pStyle w:val="a0"/>
      </w:pPr>
      <w:r>
        <w:rPr>
          <w:rFonts w:ascii="Times New Roman" w:hAnsi="Times New Roman"/>
          <w:iCs/>
          <w:szCs w:val="20"/>
        </w:rPr>
        <w:t>As</w:t>
      </w:r>
      <w:r w:rsidR="00325490">
        <w:rPr>
          <w:rFonts w:ascii="Times New Roman" w:hAnsi="Times New Roman"/>
          <w:iCs/>
          <w:szCs w:val="20"/>
        </w:rPr>
        <w:t xml:space="preserve"> one</w:t>
      </w:r>
      <w:r w:rsidR="00827DB3">
        <w:rPr>
          <w:rFonts w:ascii="Times New Roman" w:hAnsi="Times New Roman"/>
          <w:iCs/>
          <w:szCs w:val="20"/>
        </w:rPr>
        <w:t xml:space="preserve"> approach</w:t>
      </w:r>
      <w:r w:rsidR="00325490">
        <w:rPr>
          <w:rFonts w:ascii="Times New Roman" w:hAnsi="Times New Roman"/>
          <w:iCs/>
          <w:szCs w:val="20"/>
        </w:rPr>
        <w:t xml:space="preserve"> of scheme 2</w:t>
      </w:r>
      <w:r w:rsidR="00827DB3">
        <w:rPr>
          <w:rFonts w:ascii="Times New Roman" w:hAnsi="Times New Roman"/>
          <w:iCs/>
          <w:szCs w:val="20"/>
        </w:rPr>
        <w:t xml:space="preserve">, </w:t>
      </w:r>
      <w:r w:rsidR="00421BC6">
        <w:rPr>
          <w:rFonts w:ascii="Times New Roman" w:hAnsi="Times New Roman"/>
          <w:iCs/>
          <w:szCs w:val="20"/>
        </w:rPr>
        <w:t xml:space="preserve">the UE-A detects any potential </w:t>
      </w:r>
      <w:r w:rsidR="00827DB3">
        <w:rPr>
          <w:rFonts w:ascii="Times New Roman" w:hAnsi="Times New Roman"/>
          <w:iCs/>
          <w:szCs w:val="20"/>
        </w:rPr>
        <w:t>r</w:t>
      </w:r>
      <w:r w:rsidR="00325490">
        <w:rPr>
          <w:rFonts w:ascii="Times New Roman" w:hAnsi="Times New Roman"/>
          <w:iCs/>
          <w:szCs w:val="20"/>
        </w:rPr>
        <w:t>esource conflict</w:t>
      </w:r>
      <w:r w:rsidR="00BD00A1">
        <w:rPr>
          <w:rFonts w:ascii="Times New Roman" w:hAnsi="Times New Roman"/>
          <w:szCs w:val="20"/>
        </w:rPr>
        <w:t xml:space="preserve">, and </w:t>
      </w:r>
      <w:r w:rsidR="00CF0E37">
        <w:rPr>
          <w:rFonts w:ascii="Times New Roman" w:hAnsi="Times New Roman"/>
          <w:szCs w:val="20"/>
        </w:rPr>
        <w:t xml:space="preserve">notifies the </w:t>
      </w:r>
      <w:r w:rsidR="00421BC6">
        <w:rPr>
          <w:rFonts w:ascii="Times New Roman" w:hAnsi="Times New Roman"/>
          <w:szCs w:val="20"/>
        </w:rPr>
        <w:t>UE-B</w:t>
      </w:r>
      <w:r w:rsidR="00CF0E37">
        <w:rPr>
          <w:rFonts w:ascii="Times New Roman" w:hAnsi="Times New Roman"/>
          <w:szCs w:val="20"/>
        </w:rPr>
        <w:t xml:space="preserve"> to trigger resource reselection.</w:t>
      </w:r>
      <w:r w:rsidR="00084A63">
        <w:rPr>
          <w:rFonts w:ascii="Times New Roman" w:hAnsi="Times New Roman"/>
          <w:szCs w:val="20"/>
        </w:rPr>
        <w:t xml:space="preserve"> </w:t>
      </w:r>
      <w:r w:rsidR="00497D17">
        <w:rPr>
          <w:rFonts w:ascii="Times New Roman" w:hAnsi="Times New Roman"/>
          <w:szCs w:val="20"/>
        </w:rPr>
        <w:t xml:space="preserve">Noted that such conflict may happen not only due to another NR SL transmission, but also due to (potential) transmission of other link (such as UL) or other RAT (such as LTE SL). </w:t>
      </w:r>
    </w:p>
    <w:p w14:paraId="75932F0A" w14:textId="6012FB21" w:rsidR="009D701A" w:rsidRPr="00CA66DA" w:rsidRDefault="00CA66DA" w:rsidP="005470B1">
      <w:pPr>
        <w:pStyle w:val="a0"/>
        <w:rPr>
          <w:rFonts w:eastAsiaTheme="minorEastAsia"/>
          <w:b/>
          <w:lang w:eastAsia="zh-CN"/>
        </w:rPr>
      </w:pPr>
      <w:bookmarkStart w:id="8" w:name="_Ref6818970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inter-UE coordination scheme 2, </w:t>
      </w:r>
      <w:r w:rsidR="00A3372E">
        <w:rPr>
          <w:rFonts w:eastAsiaTheme="minorEastAsia"/>
          <w:b/>
          <w:lang w:eastAsia="zh-CN"/>
        </w:rPr>
        <w:t>UE-A</w:t>
      </w:r>
      <w:r w:rsidR="00DC63A2">
        <w:rPr>
          <w:rFonts w:eastAsiaTheme="minorEastAsia"/>
          <w:b/>
          <w:lang w:eastAsia="zh-CN"/>
        </w:rPr>
        <w:t xml:space="preserve"> (</w:t>
      </w:r>
      <w:r w:rsidR="00A3372E">
        <w:rPr>
          <w:rFonts w:eastAsiaTheme="minorEastAsia"/>
          <w:b/>
          <w:lang w:eastAsia="zh-CN"/>
        </w:rPr>
        <w:t>RX UE</w:t>
      </w:r>
      <w:r w:rsidR="00DC63A2">
        <w:rPr>
          <w:rFonts w:eastAsiaTheme="minorEastAsia"/>
          <w:b/>
          <w:lang w:eastAsia="zh-CN"/>
        </w:rPr>
        <w:t>)</w:t>
      </w:r>
      <w:r w:rsidR="00774479">
        <w:rPr>
          <w:rFonts w:eastAsiaTheme="minorEastAsia"/>
          <w:b/>
          <w:lang w:eastAsia="zh-CN"/>
        </w:rPr>
        <w:t xml:space="preserve"> detects </w:t>
      </w:r>
      <w:r w:rsidR="00DC63A2">
        <w:rPr>
          <w:rFonts w:eastAsiaTheme="minorEastAsia"/>
          <w:b/>
          <w:lang w:eastAsia="zh-CN"/>
        </w:rPr>
        <w:t xml:space="preserve">potential/expected </w:t>
      </w:r>
      <w:r w:rsidR="00774479">
        <w:rPr>
          <w:rFonts w:eastAsiaTheme="minorEastAsia"/>
          <w:b/>
          <w:lang w:eastAsia="zh-CN"/>
        </w:rPr>
        <w:t xml:space="preserve">resource conflict of </w:t>
      </w:r>
      <w:r w:rsidR="00DC63A2">
        <w:rPr>
          <w:rFonts w:eastAsiaTheme="minorEastAsia"/>
          <w:b/>
          <w:lang w:eastAsia="zh-CN"/>
        </w:rPr>
        <w:t>TX UE</w:t>
      </w:r>
      <w:r w:rsidR="00774479">
        <w:rPr>
          <w:rFonts w:eastAsiaTheme="minorEastAsia"/>
          <w:b/>
          <w:lang w:eastAsia="zh-CN"/>
        </w:rPr>
        <w:t xml:space="preserve">’s transmission and triggers resource reselection of </w:t>
      </w:r>
      <w:r w:rsidR="00A3372E">
        <w:rPr>
          <w:rFonts w:eastAsiaTheme="minorEastAsia"/>
          <w:b/>
          <w:lang w:eastAsia="zh-CN"/>
        </w:rPr>
        <w:t xml:space="preserve">UE-B </w:t>
      </w:r>
      <w:r w:rsidR="00DC63A2">
        <w:rPr>
          <w:rFonts w:eastAsiaTheme="minorEastAsia"/>
          <w:b/>
          <w:lang w:eastAsia="zh-CN"/>
        </w:rPr>
        <w:t>(</w:t>
      </w:r>
      <w:r w:rsidR="00A3372E">
        <w:rPr>
          <w:rFonts w:eastAsiaTheme="minorEastAsia"/>
          <w:b/>
          <w:lang w:eastAsia="zh-CN"/>
        </w:rPr>
        <w:t>TX UE</w:t>
      </w:r>
      <w:r w:rsidR="00DC63A2">
        <w:rPr>
          <w:rFonts w:eastAsiaTheme="minorEastAsia"/>
          <w:b/>
          <w:lang w:eastAsia="zh-CN"/>
        </w:rPr>
        <w:t>)</w:t>
      </w:r>
      <w:r>
        <w:rPr>
          <w:rFonts w:eastAsiaTheme="minorEastAsia"/>
          <w:b/>
          <w:lang w:eastAsia="zh-CN"/>
        </w:rPr>
        <w:t>.</w:t>
      </w:r>
      <w:bookmarkEnd w:id="8"/>
    </w:p>
    <w:p w14:paraId="210567C9" w14:textId="6A03D507" w:rsidR="00C07ABD" w:rsidRDefault="00920B29" w:rsidP="00C07ABD">
      <w:pPr>
        <w:pStyle w:val="a0"/>
        <w:rPr>
          <w:rFonts w:eastAsiaTheme="minorEastAsia"/>
          <w:lang w:eastAsia="zh-CN"/>
        </w:rPr>
      </w:pPr>
      <w:r w:rsidRPr="00B43116">
        <w:rPr>
          <w:rFonts w:eastAsiaTheme="minorEastAsia"/>
          <w:lang w:eastAsia="zh-CN"/>
        </w:rPr>
        <w:t>As another</w:t>
      </w:r>
      <w:r w:rsidR="00774479">
        <w:rPr>
          <w:rFonts w:eastAsiaTheme="minorEastAsia"/>
          <w:lang w:eastAsia="zh-CN"/>
        </w:rPr>
        <w:t xml:space="preserve"> approach of scheme 2</w:t>
      </w:r>
      <w:r w:rsidR="002F1613">
        <w:rPr>
          <w:rFonts w:eastAsiaTheme="minorEastAsia"/>
          <w:lang w:eastAsia="zh-CN"/>
        </w:rPr>
        <w:t xml:space="preserve">, </w:t>
      </w:r>
      <w:r w:rsidR="00421BC6">
        <w:rPr>
          <w:rFonts w:eastAsiaTheme="minorEastAsia"/>
          <w:lang w:eastAsia="zh-CN"/>
        </w:rPr>
        <w:t xml:space="preserve">the UE-A identifies (potential) resource conflict by detecting a number of PSCCH/PSSCH decoding failure or mis-detection, </w:t>
      </w:r>
      <w:r w:rsidR="00603E9D">
        <w:rPr>
          <w:rFonts w:eastAsiaTheme="minorEastAsia"/>
          <w:lang w:eastAsia="zh-CN"/>
        </w:rPr>
        <w:t xml:space="preserve">i.e., </w:t>
      </w:r>
      <w:r w:rsidR="002F1613">
        <w:rPr>
          <w:rFonts w:eastAsiaTheme="minorEastAsia"/>
          <w:lang w:eastAsia="zh-CN"/>
        </w:rPr>
        <w:t>consecutive packet</w:t>
      </w:r>
      <w:r w:rsidR="00E644F6" w:rsidRPr="00E644F6">
        <w:rPr>
          <w:rFonts w:eastAsiaTheme="minorEastAsia"/>
          <w:lang w:eastAsia="zh-CN"/>
        </w:rPr>
        <w:t xml:space="preserve"> </w:t>
      </w:r>
      <w:r w:rsidR="00E644F6">
        <w:rPr>
          <w:rFonts w:eastAsiaTheme="minorEastAsia"/>
          <w:lang w:eastAsia="zh-CN"/>
        </w:rPr>
        <w:t>conflict</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 xml:space="preserve">and </w:t>
      </w:r>
      <w:r w:rsidR="002F1613">
        <w:rPr>
          <w:rFonts w:eastAsiaTheme="minorEastAsia"/>
          <w:lang w:eastAsia="zh-CN"/>
        </w:rPr>
        <w:t xml:space="preserve">send NACK/DTX to </w:t>
      </w:r>
      <w:r w:rsidR="00774479">
        <w:rPr>
          <w:rFonts w:eastAsiaTheme="minorEastAsia"/>
          <w:lang w:eastAsia="zh-CN"/>
        </w:rPr>
        <w:t>UE</w:t>
      </w:r>
      <w:r w:rsidR="007C6BF1">
        <w:rPr>
          <w:rFonts w:eastAsiaTheme="minorEastAsia"/>
          <w:lang w:eastAsia="zh-CN"/>
        </w:rPr>
        <w:t>-B</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W</w:t>
      </w:r>
      <w:r w:rsidR="002F1613">
        <w:rPr>
          <w:rFonts w:eastAsiaTheme="minorEastAsia"/>
          <w:lang w:eastAsia="zh-CN"/>
        </w:rPr>
        <w:t>hen UE</w:t>
      </w:r>
      <w:r w:rsidR="007C6BF1">
        <w:rPr>
          <w:rFonts w:eastAsiaTheme="minorEastAsia"/>
          <w:lang w:eastAsia="zh-CN"/>
        </w:rPr>
        <w:t>-B</w:t>
      </w:r>
      <w:r w:rsidR="002F1613">
        <w:rPr>
          <w:rFonts w:eastAsiaTheme="minorEastAsia"/>
          <w:lang w:eastAsia="zh-CN"/>
        </w:rPr>
        <w:t xml:space="preserve"> detects multiple NACK/DTX</w:t>
      </w:r>
      <w:r w:rsidR="0097122B">
        <w:rPr>
          <w:rFonts w:eastAsiaTheme="minorEastAsia"/>
          <w:lang w:eastAsia="zh-CN"/>
        </w:rPr>
        <w:t xml:space="preserve"> for a given SL grant</w:t>
      </w:r>
      <w:r w:rsidR="002F1613">
        <w:rPr>
          <w:rFonts w:eastAsiaTheme="minorEastAsia"/>
          <w:lang w:eastAsia="zh-CN"/>
        </w:rPr>
        <w:t>,</w:t>
      </w:r>
      <w:r w:rsidR="0097122B">
        <w:rPr>
          <w:rFonts w:eastAsiaTheme="minorEastAsia"/>
          <w:lang w:eastAsia="zh-CN"/>
        </w:rPr>
        <w:t xml:space="preserve"> UE</w:t>
      </w:r>
      <w:r w:rsidR="007C6BF1">
        <w:rPr>
          <w:rFonts w:eastAsiaTheme="minorEastAsia"/>
          <w:lang w:eastAsia="zh-CN"/>
        </w:rPr>
        <w:t>-B</w:t>
      </w:r>
      <w:r w:rsidR="0097122B">
        <w:rPr>
          <w:rFonts w:eastAsiaTheme="minorEastAsia"/>
          <w:lang w:eastAsia="zh-CN"/>
        </w:rPr>
        <w:t xml:space="preserve"> understand</w:t>
      </w:r>
      <w:r w:rsidR="007C6BF1">
        <w:rPr>
          <w:rFonts w:eastAsiaTheme="minorEastAsia"/>
          <w:lang w:eastAsia="zh-CN"/>
        </w:rPr>
        <w:t>s that</w:t>
      </w:r>
      <w:r w:rsidR="0097122B">
        <w:rPr>
          <w:rFonts w:eastAsiaTheme="minorEastAsia"/>
          <w:lang w:eastAsia="zh-CN"/>
        </w:rPr>
        <w:t xml:space="preserve"> the failure is incurred by consecutive resource conflict</w:t>
      </w:r>
      <w:r w:rsidR="007C6BF1">
        <w:rPr>
          <w:rFonts w:eastAsiaTheme="minorEastAsia"/>
          <w:lang w:eastAsia="zh-CN"/>
        </w:rPr>
        <w:t>,</w:t>
      </w:r>
      <w:r w:rsidR="0097122B">
        <w:rPr>
          <w:rFonts w:eastAsiaTheme="minorEastAsia"/>
          <w:lang w:eastAsia="zh-CN"/>
        </w:rPr>
        <w:t xml:space="preserve"> and then </w:t>
      </w:r>
      <w:r w:rsidR="00603E9D">
        <w:rPr>
          <w:rFonts w:eastAsiaTheme="minorEastAsia"/>
          <w:lang w:eastAsia="zh-CN"/>
        </w:rPr>
        <w:t xml:space="preserve">triggers </w:t>
      </w:r>
      <w:r w:rsidR="0097122B">
        <w:rPr>
          <w:rFonts w:eastAsiaTheme="minorEastAsia"/>
          <w:lang w:eastAsia="zh-CN"/>
        </w:rPr>
        <w:t>resource re</w:t>
      </w:r>
      <w:r w:rsidR="00774479">
        <w:rPr>
          <w:rFonts w:eastAsiaTheme="minorEastAsia"/>
          <w:lang w:eastAsia="zh-CN"/>
        </w:rPr>
        <w:t>-</w:t>
      </w:r>
      <w:r w:rsidR="0097122B">
        <w:rPr>
          <w:rFonts w:eastAsiaTheme="minorEastAsia"/>
          <w:lang w:eastAsia="zh-CN"/>
        </w:rPr>
        <w:t>selection to recover the transmissions.</w:t>
      </w:r>
    </w:p>
    <w:p w14:paraId="75EEF5CD" w14:textId="4609DC30" w:rsidR="008E569F" w:rsidRPr="00AC3B05" w:rsidRDefault="008E569F" w:rsidP="005470B1">
      <w:pPr>
        <w:pStyle w:val="a0"/>
        <w:rPr>
          <w:rFonts w:eastAsiaTheme="minorEastAsia"/>
          <w:b/>
          <w:lang w:eastAsia="zh-CN"/>
        </w:rPr>
      </w:pPr>
      <w:bookmarkStart w:id="9" w:name="_Ref71559679"/>
      <w:bookmarkStart w:id="10" w:name="_Ref6818970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inter-UE coordination scheme 2, </w:t>
      </w:r>
      <w:r w:rsidR="00A3372E">
        <w:rPr>
          <w:rFonts w:eastAsiaTheme="minorEastAsia"/>
          <w:b/>
          <w:lang w:eastAsia="zh-CN"/>
        </w:rPr>
        <w:t>UE-B</w:t>
      </w:r>
      <w:r w:rsidR="00774479">
        <w:rPr>
          <w:rFonts w:eastAsiaTheme="minorEastAsia"/>
          <w:b/>
          <w:lang w:eastAsia="zh-CN"/>
        </w:rPr>
        <w:t xml:space="preserve"> (</w:t>
      </w:r>
      <w:r w:rsidR="00A3372E">
        <w:rPr>
          <w:rFonts w:eastAsiaTheme="minorEastAsia"/>
          <w:b/>
          <w:lang w:eastAsia="zh-CN"/>
        </w:rPr>
        <w:t>TX UE</w:t>
      </w:r>
      <w:r w:rsidR="00774479">
        <w:rPr>
          <w:rFonts w:eastAsiaTheme="minorEastAsia"/>
          <w:b/>
          <w:lang w:eastAsia="zh-CN"/>
        </w:rPr>
        <w:t xml:space="preserve">) performs resource re-selection based on multiple detected NACK/DTX feedback from </w:t>
      </w:r>
      <w:r w:rsidR="00A3372E">
        <w:rPr>
          <w:rFonts w:eastAsiaTheme="minorEastAsia"/>
          <w:b/>
          <w:lang w:eastAsia="zh-CN"/>
        </w:rPr>
        <w:t xml:space="preserve">UE-A </w:t>
      </w:r>
      <w:r w:rsidR="00774479">
        <w:rPr>
          <w:rFonts w:eastAsiaTheme="minorEastAsia"/>
          <w:b/>
          <w:lang w:eastAsia="zh-CN"/>
        </w:rPr>
        <w:t>(</w:t>
      </w:r>
      <w:r w:rsidR="00A3372E">
        <w:rPr>
          <w:rFonts w:eastAsiaTheme="minorEastAsia"/>
          <w:b/>
          <w:lang w:eastAsia="zh-CN"/>
        </w:rPr>
        <w:t>RX UE</w:t>
      </w:r>
      <w:r w:rsidR="00774479">
        <w:rPr>
          <w:rFonts w:eastAsiaTheme="minorEastAsia"/>
          <w:b/>
          <w:lang w:eastAsia="zh-CN"/>
        </w:rPr>
        <w:t>)</w:t>
      </w:r>
      <w:r w:rsidR="00DC63A2">
        <w:rPr>
          <w:rFonts w:eastAsiaTheme="minorEastAsia"/>
          <w:b/>
          <w:lang w:eastAsia="zh-CN"/>
        </w:rPr>
        <w:t>.</w:t>
      </w:r>
      <w:bookmarkEnd w:id="9"/>
      <w:r w:rsidR="00774479" w:rsidDel="00774479">
        <w:rPr>
          <w:rFonts w:eastAsiaTheme="minorEastAsia"/>
          <w:b/>
          <w:lang w:eastAsia="zh-CN"/>
        </w:rPr>
        <w:t xml:space="preserve"> </w:t>
      </w:r>
      <w:r>
        <w:rPr>
          <w:rFonts w:eastAsiaTheme="minorEastAsia"/>
          <w:b/>
          <w:lang w:eastAsia="zh-CN"/>
        </w:rPr>
        <w:tab/>
      </w:r>
      <w:bookmarkEnd w:id="10"/>
      <w:r>
        <w:rPr>
          <w:rFonts w:eastAsiaTheme="minorEastAsia"/>
          <w:b/>
          <w:lang w:eastAsia="zh-CN"/>
        </w:rPr>
        <w:t xml:space="preserve"> </w:t>
      </w:r>
    </w:p>
    <w:p w14:paraId="682BDCAB" w14:textId="3EB8989A" w:rsidR="00DC63A2" w:rsidRPr="00B43116" w:rsidRDefault="00A14F12" w:rsidP="00B43116">
      <w:pPr>
        <w:pStyle w:val="2"/>
        <w:numPr>
          <w:ilvl w:val="1"/>
          <w:numId w:val="5"/>
        </w:numPr>
        <w:rPr>
          <w:rFonts w:eastAsiaTheme="minorEastAsia"/>
          <w:lang w:eastAsia="zh-CN"/>
        </w:rPr>
      </w:pPr>
      <w:r>
        <w:rPr>
          <w:rFonts w:eastAsiaTheme="minorEastAsia"/>
          <w:lang w:eastAsia="zh-CN"/>
        </w:rPr>
        <w:lastRenderedPageBreak/>
        <w:t>Condition to be</w:t>
      </w:r>
      <w:r w:rsidR="00A4436F" w:rsidRPr="004D540B">
        <w:rPr>
          <w:rFonts w:eastAsiaTheme="minorEastAsia"/>
          <w:lang w:eastAsia="zh-CN"/>
        </w:rPr>
        <w:t xml:space="preserve"> </w:t>
      </w:r>
      <w:r>
        <w:rPr>
          <w:rFonts w:eastAsiaTheme="minorEastAsia"/>
          <w:lang w:eastAsia="zh-CN"/>
        </w:rPr>
        <w:t>UE-A/</w:t>
      </w:r>
      <w:r w:rsidR="008F01A0">
        <w:rPr>
          <w:rFonts w:eastAsiaTheme="minorEastAsia"/>
          <w:lang w:eastAsia="zh-CN"/>
        </w:rPr>
        <w:t>UE-B</w:t>
      </w:r>
      <w:r w:rsidR="00A4436F" w:rsidRPr="004D540B">
        <w:rPr>
          <w:rFonts w:eastAsiaTheme="minorEastAsia"/>
          <w:lang w:eastAsia="zh-CN"/>
        </w:rPr>
        <w:t xml:space="preserve"> </w:t>
      </w:r>
      <w:r w:rsidR="004D540B"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561560A5" w14:textId="77777777" w:rsidTr="008F01A0">
        <w:tc>
          <w:tcPr>
            <w:tcW w:w="9019" w:type="dxa"/>
          </w:tcPr>
          <w:p w14:paraId="4DF4CE5F" w14:textId="77777777" w:rsidR="00DC63A2" w:rsidRPr="00950E64" w:rsidRDefault="00DC63A2" w:rsidP="008F01A0">
            <w:pPr>
              <w:rPr>
                <w:rFonts w:eastAsia="Gulim"/>
                <w:sz w:val="20"/>
                <w:szCs w:val="20"/>
                <w:highlight w:val="green"/>
                <w:lang w:eastAsia="ko-KR"/>
              </w:rPr>
            </w:pPr>
            <w:r w:rsidRPr="00950E64">
              <w:rPr>
                <w:rFonts w:eastAsia="Gulim"/>
                <w:sz w:val="20"/>
                <w:szCs w:val="20"/>
                <w:highlight w:val="green"/>
                <w:lang w:eastAsia="ko-KR"/>
              </w:rPr>
              <w:t>Agreements:</w:t>
            </w:r>
          </w:p>
          <w:p w14:paraId="439DE412" w14:textId="77777777" w:rsidR="00DC63A2" w:rsidRPr="00950E64" w:rsidRDefault="00DC63A2" w:rsidP="008F01A0">
            <w:pPr>
              <w:numPr>
                <w:ilvl w:val="0"/>
                <w:numId w:val="22"/>
              </w:numPr>
              <w:wordWrap w:val="0"/>
              <w:rPr>
                <w:sz w:val="20"/>
                <w:szCs w:val="20"/>
                <w:lang w:eastAsia="ko-KR"/>
              </w:rPr>
            </w:pPr>
            <w:r w:rsidRPr="00950E64">
              <w:rPr>
                <w:sz w:val="20"/>
                <w:szCs w:val="20"/>
                <w:lang w:eastAsia="ko-KR"/>
              </w:rPr>
              <w:t>Study further to determine the conditions for UEs to be UE-A(s)/UE-B(s) for inter-UE coordination:</w:t>
            </w:r>
          </w:p>
          <w:p w14:paraId="1B4368B3" w14:textId="77777777" w:rsidR="00DC63A2" w:rsidRPr="00950E64" w:rsidRDefault="00DC63A2" w:rsidP="008F01A0">
            <w:pPr>
              <w:numPr>
                <w:ilvl w:val="1"/>
                <w:numId w:val="22"/>
              </w:numPr>
              <w:rPr>
                <w:iCs/>
                <w:sz w:val="20"/>
                <w:szCs w:val="20"/>
                <w:u w:val="single"/>
                <w:lang w:eastAsia="ko-KR"/>
              </w:rPr>
            </w:pPr>
            <w:r w:rsidRPr="00950E64">
              <w:rPr>
                <w:iCs/>
                <w:sz w:val="20"/>
                <w:szCs w:val="20"/>
                <w:lang w:eastAsia="ko-KR"/>
              </w:rPr>
              <w:t xml:space="preserve">Details include </w:t>
            </w:r>
            <w:r w:rsidRPr="00950E64">
              <w:rPr>
                <w:iCs/>
                <w:sz w:val="20"/>
                <w:szCs w:val="20"/>
              </w:rPr>
              <w:t>applicable scenario(s)/inter-UE coordination scheme(s)</w:t>
            </w:r>
          </w:p>
          <w:p w14:paraId="04144C8F"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E.g., only UE(s) among the intended receiver(s) of UE-B can be a UE-A, any UE can be a UE-A, high-layer configured, etc.</w:t>
            </w:r>
          </w:p>
          <w:p w14:paraId="5873306B" w14:textId="70C908C2" w:rsidR="00DC63A2" w:rsidRPr="00B43116" w:rsidRDefault="00DC63A2" w:rsidP="00B43116">
            <w:pPr>
              <w:pStyle w:val="af9"/>
              <w:numPr>
                <w:ilvl w:val="2"/>
                <w:numId w:val="22"/>
              </w:numPr>
              <w:spacing w:after="240"/>
              <w:ind w:firstLineChars="0"/>
              <w:jc w:val="both"/>
              <w:rPr>
                <w:iCs/>
                <w:sz w:val="20"/>
                <w:szCs w:val="20"/>
              </w:rPr>
            </w:pPr>
            <w:r w:rsidRPr="00950E64">
              <w:rPr>
                <w:rFonts w:ascii="Times New Roman" w:hAnsi="Times New Roman" w:cs="Times New Roman"/>
                <w:iCs/>
                <w:sz w:val="20"/>
                <w:szCs w:val="20"/>
              </w:rPr>
              <w:t>Including the possibility of being subject to certain conditions and/or capability</w:t>
            </w:r>
          </w:p>
        </w:tc>
      </w:tr>
    </w:tbl>
    <w:p w14:paraId="6DCE999C" w14:textId="57AF76EF" w:rsidR="00DC63A2" w:rsidRDefault="000723ED" w:rsidP="00B43116">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w:t>
      </w:r>
      <w:r>
        <w:rPr>
          <w:rFonts w:eastAsiaTheme="minorEastAsia" w:hint="eastAsia"/>
          <w:lang w:eastAsia="zh-CN"/>
        </w:rPr>
        <w:t>#</w:t>
      </w:r>
      <w:r>
        <w:rPr>
          <w:rFonts w:eastAsiaTheme="minorEastAsia"/>
          <w:lang w:eastAsia="zh-CN"/>
        </w:rPr>
        <w:t>104</w:t>
      </w:r>
      <w:r>
        <w:rPr>
          <w:rFonts w:eastAsiaTheme="minorEastAsia" w:hint="eastAsia"/>
          <w:lang w:eastAsia="zh-CN"/>
        </w:rPr>
        <w:t>bis</w:t>
      </w:r>
      <w:r>
        <w:rPr>
          <w:rFonts w:eastAsiaTheme="minorEastAsia"/>
          <w:lang w:eastAsia="zh-CN"/>
        </w:rPr>
        <w:t xml:space="preserve">-e e-meeting, </w:t>
      </w:r>
      <w:r w:rsidR="008F01A0">
        <w:rPr>
          <w:rFonts w:eastAsiaTheme="minorEastAsia"/>
          <w:lang w:eastAsia="zh-CN"/>
        </w:rPr>
        <w:t xml:space="preserve">it has been agreed to further study how to determine </w:t>
      </w:r>
      <w:r w:rsidR="00AF0DDD" w:rsidRPr="00950E64">
        <w:rPr>
          <w:szCs w:val="20"/>
          <w:lang w:eastAsia="ko-KR"/>
        </w:rPr>
        <w:t>the conditions for UEs to be UE-A(s)/UE-B(s) for inter-UE coordination</w:t>
      </w:r>
      <w:r w:rsidR="008F01A0">
        <w:rPr>
          <w:rFonts w:eastAsiaTheme="minorEastAsia"/>
          <w:lang w:eastAsia="zh-CN"/>
        </w:rPr>
        <w:t>.</w:t>
      </w:r>
      <w:r w:rsidR="009E362E">
        <w:rPr>
          <w:rFonts w:eastAsiaTheme="minorEastAsia"/>
          <w:lang w:eastAsia="zh-CN"/>
        </w:rPr>
        <w:t xml:space="preserve"> </w:t>
      </w:r>
    </w:p>
    <w:p w14:paraId="4B29D628" w14:textId="340F3235" w:rsidR="009E362E" w:rsidRDefault="00417817" w:rsidP="00B43116">
      <w:pPr>
        <w:pStyle w:val="a0"/>
        <w:rPr>
          <w:rFonts w:eastAsiaTheme="minorEastAsia"/>
          <w:lang w:eastAsia="zh-CN"/>
        </w:rPr>
      </w:pPr>
      <w:r>
        <w:rPr>
          <w:rFonts w:eastAsiaTheme="minorEastAsia"/>
          <w:lang w:eastAsia="zh-CN"/>
        </w:rPr>
        <w:t>For scheme 1</w:t>
      </w:r>
      <w:r w:rsidR="005557E3">
        <w:rPr>
          <w:rFonts w:eastAsiaTheme="minorEastAsia"/>
          <w:lang w:eastAsia="zh-CN"/>
        </w:rPr>
        <w:t>,</w:t>
      </w:r>
      <w:r w:rsidR="00BF1FEA">
        <w:rPr>
          <w:rFonts w:eastAsiaTheme="minorEastAsia"/>
          <w:lang w:eastAsia="zh-CN"/>
        </w:rPr>
        <w:t xml:space="preserve"> </w:t>
      </w:r>
      <w:r w:rsidR="005557E3">
        <w:rPr>
          <w:rFonts w:eastAsiaTheme="minorEastAsia"/>
          <w:lang w:eastAsia="zh-CN"/>
        </w:rPr>
        <w:t xml:space="preserve">before </w:t>
      </w:r>
      <w:r w:rsidR="002352DC">
        <w:rPr>
          <w:rFonts w:eastAsiaTheme="minorEastAsia"/>
          <w:lang w:eastAsia="zh-CN"/>
        </w:rPr>
        <w:t xml:space="preserve">using the enhanced </w:t>
      </w:r>
      <w:r w:rsidR="005557E3">
        <w:rPr>
          <w:rFonts w:eastAsiaTheme="minorEastAsia"/>
          <w:lang w:eastAsia="zh-CN"/>
        </w:rPr>
        <w:t>resource selection</w:t>
      </w:r>
      <w:r w:rsidR="002352DC">
        <w:rPr>
          <w:rFonts w:eastAsiaTheme="minorEastAsia"/>
          <w:lang w:eastAsia="zh-CN"/>
        </w:rPr>
        <w:t xml:space="preserve"> procedure</w:t>
      </w:r>
      <w:r w:rsidR="005557E3">
        <w:rPr>
          <w:rFonts w:eastAsiaTheme="minorEastAsia"/>
          <w:lang w:eastAsia="zh-CN"/>
        </w:rPr>
        <w:t xml:space="preserve">, </w:t>
      </w:r>
      <w:r w:rsidR="00BF1FEA">
        <w:rPr>
          <w:rFonts w:eastAsiaTheme="minorEastAsia"/>
          <w:lang w:eastAsia="zh-CN"/>
        </w:rPr>
        <w:t xml:space="preserve">UE-B needs to know </w:t>
      </w:r>
      <w:r w:rsidR="005557E3">
        <w:rPr>
          <w:rFonts w:eastAsiaTheme="minorEastAsia"/>
          <w:lang w:eastAsia="zh-CN"/>
        </w:rPr>
        <w:t xml:space="preserve">whether there is a </w:t>
      </w:r>
      <w:r w:rsidR="00BF1FEA">
        <w:rPr>
          <w:rFonts w:eastAsiaTheme="minorEastAsia"/>
          <w:lang w:eastAsia="zh-CN"/>
        </w:rPr>
        <w:t>UE</w:t>
      </w:r>
      <w:r w:rsidR="005557E3">
        <w:rPr>
          <w:rFonts w:eastAsiaTheme="minorEastAsia"/>
          <w:lang w:eastAsia="zh-CN"/>
        </w:rPr>
        <w:t>-A or not to</w:t>
      </w:r>
      <w:r w:rsidR="00BF1FEA">
        <w:rPr>
          <w:rFonts w:eastAsiaTheme="minorEastAsia"/>
          <w:lang w:eastAsia="zh-CN"/>
        </w:rPr>
        <w:t xml:space="preserve"> provide the coordination information, </w:t>
      </w:r>
      <w:r w:rsidR="00A31601">
        <w:rPr>
          <w:rFonts w:eastAsiaTheme="minorEastAsia"/>
          <w:lang w:eastAsia="zh-CN"/>
        </w:rPr>
        <w:t xml:space="preserve">so </w:t>
      </w:r>
      <w:r w:rsidR="00BF1FEA">
        <w:rPr>
          <w:rFonts w:eastAsiaTheme="minorEastAsia"/>
          <w:lang w:eastAsia="zh-CN"/>
        </w:rPr>
        <w:t>the relation</w:t>
      </w:r>
      <w:r w:rsidR="00A31601">
        <w:rPr>
          <w:rFonts w:eastAsiaTheme="minorEastAsia"/>
          <w:lang w:eastAsia="zh-CN"/>
        </w:rPr>
        <w:t xml:space="preserve">ship of </w:t>
      </w:r>
      <w:r w:rsidR="00BF1FEA">
        <w:rPr>
          <w:rFonts w:eastAsiaTheme="minorEastAsia"/>
          <w:lang w:eastAsia="zh-CN"/>
        </w:rPr>
        <w:t xml:space="preserve">UE-A and UE-B should be </w:t>
      </w:r>
      <w:r w:rsidR="00A31601">
        <w:rPr>
          <w:rFonts w:eastAsiaTheme="minorEastAsia"/>
          <w:lang w:eastAsia="zh-CN"/>
        </w:rPr>
        <w:t>pre-</w:t>
      </w:r>
      <w:r w:rsidR="00BF1FEA">
        <w:rPr>
          <w:rFonts w:eastAsiaTheme="minorEastAsia"/>
          <w:lang w:eastAsia="zh-CN"/>
        </w:rPr>
        <w:t>determined</w:t>
      </w:r>
      <w:r w:rsidR="007B51DB">
        <w:rPr>
          <w:rFonts w:eastAsiaTheme="minorEastAsia"/>
          <w:lang w:eastAsia="zh-CN"/>
        </w:rPr>
        <w:t xml:space="preserve">. </w:t>
      </w:r>
      <w:r w:rsidR="00AF0DDD">
        <w:rPr>
          <w:rFonts w:eastAsiaTheme="minorEastAsia"/>
          <w:lang w:eastAsia="zh-CN"/>
        </w:rPr>
        <w:t>This relationship can be determined by high layer</w:t>
      </w:r>
      <w:r w:rsidR="00433375">
        <w:rPr>
          <w:rFonts w:eastAsiaTheme="minorEastAsia"/>
          <w:lang w:eastAsia="zh-CN"/>
        </w:rPr>
        <w:t xml:space="preserve"> (e.g., based on handshake between UE-A and UE-B) </w:t>
      </w:r>
      <w:r w:rsidR="00AF0DDD">
        <w:rPr>
          <w:rFonts w:eastAsiaTheme="minorEastAsia"/>
          <w:lang w:eastAsia="zh-CN"/>
        </w:rPr>
        <w:t>and informed to PHY layer.</w:t>
      </w:r>
      <w:r w:rsidR="009E362E">
        <w:rPr>
          <w:rFonts w:eastAsiaTheme="minorEastAsia"/>
          <w:lang w:eastAsia="zh-CN"/>
        </w:rPr>
        <w:t xml:space="preserve"> After determination of the relationship of UE-A and UE-B, </w:t>
      </w:r>
      <w:r w:rsidR="00DB511F">
        <w:rPr>
          <w:rFonts w:eastAsiaTheme="minorEastAsia"/>
          <w:lang w:eastAsia="zh-CN"/>
        </w:rPr>
        <w:t xml:space="preserve">the inter-UE coordination scheme 1 </w:t>
      </w:r>
      <w:r w:rsidR="004416E2">
        <w:rPr>
          <w:rFonts w:eastAsiaTheme="minorEastAsia"/>
          <w:lang w:eastAsia="zh-CN"/>
        </w:rPr>
        <w:t>as described in section 2.1 can be</w:t>
      </w:r>
      <w:r w:rsidR="00DB511F">
        <w:rPr>
          <w:rFonts w:eastAsiaTheme="minorEastAsia"/>
          <w:lang w:eastAsia="zh-CN"/>
        </w:rPr>
        <w:t xml:space="preserve"> applied</w:t>
      </w:r>
      <w:r w:rsidR="004416E2">
        <w:rPr>
          <w:rFonts w:eastAsiaTheme="minorEastAsia"/>
          <w:lang w:eastAsia="zh-CN"/>
        </w:rPr>
        <w:t>.</w:t>
      </w:r>
      <w:r w:rsidR="00DB511F">
        <w:rPr>
          <w:rFonts w:eastAsiaTheme="minorEastAsia"/>
          <w:lang w:eastAsia="zh-CN"/>
        </w:rPr>
        <w:t xml:space="preserve"> </w:t>
      </w:r>
    </w:p>
    <w:p w14:paraId="26ED782F" w14:textId="6835DF5B" w:rsidR="007D5E50" w:rsidRDefault="007D5E50" w:rsidP="00B43116">
      <w:pPr>
        <w:pStyle w:val="a0"/>
        <w:rPr>
          <w:rFonts w:eastAsiaTheme="minorEastAsia"/>
          <w:b/>
          <w:lang w:eastAsia="zh-CN"/>
        </w:rPr>
      </w:pPr>
      <w:bookmarkStart w:id="11" w:name="_Ref715596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sidR="00B807FC">
        <w:rPr>
          <w:rFonts w:eastAsiaTheme="minorEastAsia"/>
          <w:b/>
          <w:lang w:eastAsia="zh-CN"/>
        </w:rPr>
        <w:t>For</w:t>
      </w:r>
      <w:r>
        <w:rPr>
          <w:rFonts w:eastAsiaTheme="minorEastAsia"/>
          <w:b/>
          <w:lang w:eastAsia="zh-CN"/>
        </w:rPr>
        <w:t xml:space="preserve"> scheme 1, the relationship between UE-A and UE-B</w:t>
      </w:r>
      <w:r w:rsidR="008E7D8B">
        <w:rPr>
          <w:rFonts w:eastAsiaTheme="minorEastAsia"/>
          <w:b/>
          <w:lang w:eastAsia="zh-CN"/>
        </w:rPr>
        <w:t xml:space="preserve"> is pre-determined by high layer</w:t>
      </w:r>
      <w:r>
        <w:rPr>
          <w:rFonts w:eastAsiaTheme="minorEastAsia"/>
          <w:b/>
          <w:lang w:eastAsia="zh-CN"/>
        </w:rPr>
        <w:t>.</w:t>
      </w:r>
      <w:bookmarkEnd w:id="11"/>
    </w:p>
    <w:p w14:paraId="1B9FFFCB" w14:textId="39C50CFA" w:rsidR="008F01A0" w:rsidRDefault="008F01A0" w:rsidP="00B43116">
      <w:pPr>
        <w:pStyle w:val="a0"/>
        <w:rPr>
          <w:rFonts w:eastAsiaTheme="minorEastAsia"/>
          <w:lang w:eastAsia="zh-CN"/>
        </w:rPr>
      </w:pPr>
      <w:r>
        <w:rPr>
          <w:rFonts w:eastAsiaTheme="minorEastAsia"/>
          <w:lang w:eastAsia="zh-CN"/>
        </w:rPr>
        <w:t>For scheme</w:t>
      </w:r>
      <w:r w:rsidR="007D5E50">
        <w:rPr>
          <w:rFonts w:eastAsiaTheme="minorEastAsia"/>
          <w:lang w:eastAsia="zh-CN"/>
        </w:rPr>
        <w:t xml:space="preserve"> 2</w:t>
      </w:r>
      <w:r>
        <w:rPr>
          <w:rFonts w:eastAsiaTheme="minorEastAsia"/>
          <w:lang w:eastAsia="zh-CN"/>
        </w:rPr>
        <w:t xml:space="preserve">, </w:t>
      </w:r>
      <w:r w:rsidR="00BE6A9B">
        <w:rPr>
          <w:rFonts w:eastAsiaTheme="minorEastAsia"/>
          <w:lang w:eastAsia="zh-CN"/>
        </w:rPr>
        <w:t>it is believed that UE-A</w:t>
      </w:r>
      <w:r w:rsidR="00BE6A9B" w:rsidRPr="00BE6A9B">
        <w:rPr>
          <w:rFonts w:eastAsiaTheme="minorEastAsia"/>
          <w:lang w:eastAsia="zh-CN"/>
        </w:rPr>
        <w:t xml:space="preserve"> </w:t>
      </w:r>
      <w:r w:rsidR="00BE6A9B">
        <w:rPr>
          <w:rFonts w:eastAsiaTheme="minorEastAsia"/>
          <w:lang w:eastAsia="zh-CN"/>
        </w:rPr>
        <w:t xml:space="preserve">is </w:t>
      </w:r>
      <w:r w:rsidR="00233A17">
        <w:rPr>
          <w:rFonts w:eastAsiaTheme="minorEastAsia"/>
          <w:lang w:eastAsia="zh-CN"/>
        </w:rPr>
        <w:t xml:space="preserve">an </w:t>
      </w:r>
      <w:r w:rsidR="00BE6A9B">
        <w:rPr>
          <w:rFonts w:eastAsiaTheme="minorEastAsia"/>
          <w:lang w:eastAsia="zh-CN"/>
        </w:rPr>
        <w:t>intended receiver of UE-B; otherwise, UE-B may receive plenty of conflict indications</w:t>
      </w:r>
      <w:r w:rsidR="00233A17">
        <w:rPr>
          <w:rFonts w:eastAsiaTheme="minorEastAsia"/>
          <w:lang w:eastAsia="zh-CN"/>
        </w:rPr>
        <w:t>.</w:t>
      </w:r>
      <w:r w:rsidR="00BE6A9B">
        <w:rPr>
          <w:rFonts w:eastAsiaTheme="minorEastAsia"/>
          <w:lang w:eastAsia="zh-CN"/>
        </w:rPr>
        <w:t xml:space="preserve"> </w:t>
      </w:r>
      <w:r w:rsidR="00233A17">
        <w:rPr>
          <w:rFonts w:eastAsiaTheme="minorEastAsia"/>
          <w:lang w:eastAsia="zh-CN"/>
        </w:rPr>
        <w:t>Consequently,</w:t>
      </w:r>
      <w:r w:rsidR="00BE6A9B">
        <w:rPr>
          <w:rFonts w:eastAsiaTheme="minorEastAsia"/>
          <w:lang w:eastAsia="zh-CN"/>
        </w:rPr>
        <w:t xml:space="preserve"> it is challenging for UE-B to handle the multiple conflict indications, especially some indications may be from </w:t>
      </w:r>
      <w:r w:rsidR="00BE6A9B" w:rsidRPr="00950E64">
        <w:rPr>
          <w:rFonts w:eastAsiaTheme="minorEastAsia"/>
          <w:lang w:eastAsia="zh-CN"/>
        </w:rPr>
        <w:t>evildoers</w:t>
      </w:r>
      <w:r w:rsidR="00BE6A9B">
        <w:rPr>
          <w:rFonts w:eastAsiaTheme="minorEastAsia"/>
          <w:lang w:eastAsia="zh-CN"/>
        </w:rPr>
        <w:t xml:space="preserve">. </w:t>
      </w:r>
      <w:r w:rsidR="00A923CE">
        <w:rPr>
          <w:rFonts w:eastAsiaTheme="minorEastAsia"/>
          <w:lang w:eastAsia="zh-CN"/>
        </w:rPr>
        <w:t xml:space="preserve">Regarding determination of UE-B, </w:t>
      </w:r>
      <w:r w:rsidR="00417817">
        <w:rPr>
          <w:rFonts w:eastAsiaTheme="minorEastAsia"/>
          <w:lang w:eastAsia="zh-CN"/>
        </w:rPr>
        <w:t xml:space="preserve">it is preferred to </w:t>
      </w:r>
      <w:r w:rsidR="00233A17">
        <w:rPr>
          <w:rFonts w:eastAsiaTheme="minorEastAsia"/>
          <w:lang w:eastAsia="zh-CN"/>
        </w:rPr>
        <w:t xml:space="preserve">restrict </w:t>
      </w:r>
      <w:r w:rsidR="00417817">
        <w:rPr>
          <w:rFonts w:eastAsiaTheme="minorEastAsia"/>
          <w:lang w:eastAsia="zh-CN"/>
        </w:rPr>
        <w:t xml:space="preserve">UE-B as </w:t>
      </w:r>
      <w:r w:rsidR="00BE6A9B">
        <w:rPr>
          <w:rFonts w:eastAsiaTheme="minorEastAsia"/>
          <w:lang w:eastAsia="zh-CN"/>
        </w:rPr>
        <w:t xml:space="preserve">a </w:t>
      </w:r>
      <w:r w:rsidR="00417817">
        <w:rPr>
          <w:rFonts w:eastAsiaTheme="minorEastAsia"/>
          <w:lang w:eastAsia="zh-CN"/>
        </w:rPr>
        <w:t>TX UE who performs unicast transmission or groupcast transmission</w:t>
      </w:r>
      <w:r w:rsidR="00F13A77">
        <w:rPr>
          <w:rFonts w:eastAsiaTheme="minorEastAsia"/>
          <w:lang w:eastAsia="zh-CN"/>
        </w:rPr>
        <w:t>, b</w:t>
      </w:r>
      <w:r w:rsidR="00417817">
        <w:rPr>
          <w:rFonts w:eastAsiaTheme="minorEastAsia"/>
          <w:lang w:eastAsia="zh-CN"/>
        </w:rPr>
        <w:t xml:space="preserve">ecause it is not realistic </w:t>
      </w:r>
      <w:r w:rsidR="00F13A77">
        <w:rPr>
          <w:rFonts w:eastAsiaTheme="minorEastAsia"/>
          <w:lang w:eastAsia="zh-CN"/>
        </w:rPr>
        <w:t xml:space="preserve">for </w:t>
      </w:r>
      <w:r w:rsidR="00233A17">
        <w:rPr>
          <w:rFonts w:eastAsiaTheme="minorEastAsia"/>
          <w:lang w:eastAsia="zh-CN"/>
        </w:rPr>
        <w:t xml:space="preserve">a </w:t>
      </w:r>
      <w:r w:rsidR="00F13A77">
        <w:rPr>
          <w:rFonts w:eastAsiaTheme="minorEastAsia"/>
          <w:lang w:eastAsia="zh-CN"/>
        </w:rPr>
        <w:t xml:space="preserve">TX UE </w:t>
      </w:r>
      <w:r w:rsidR="00417817">
        <w:rPr>
          <w:rFonts w:eastAsiaTheme="minorEastAsia"/>
          <w:lang w:eastAsia="zh-CN"/>
        </w:rPr>
        <w:t xml:space="preserve">to </w:t>
      </w:r>
      <w:r w:rsidR="00F13A77">
        <w:rPr>
          <w:rFonts w:eastAsiaTheme="minorEastAsia"/>
          <w:lang w:eastAsia="zh-CN"/>
        </w:rPr>
        <w:t>resolve the detected/expected</w:t>
      </w:r>
      <w:r w:rsidR="00417817">
        <w:rPr>
          <w:rFonts w:eastAsiaTheme="minorEastAsia"/>
          <w:lang w:eastAsia="zh-CN"/>
        </w:rPr>
        <w:t xml:space="preserve"> </w:t>
      </w:r>
      <w:r w:rsidR="00F13A77">
        <w:rPr>
          <w:rFonts w:eastAsiaTheme="minorEastAsia"/>
          <w:lang w:eastAsia="zh-CN"/>
        </w:rPr>
        <w:t xml:space="preserve">resource </w:t>
      </w:r>
      <w:r w:rsidR="00417817">
        <w:rPr>
          <w:rFonts w:eastAsiaTheme="minorEastAsia"/>
          <w:lang w:eastAsia="zh-CN"/>
        </w:rPr>
        <w:t>conflict</w:t>
      </w:r>
      <w:r w:rsidR="00F13A77">
        <w:rPr>
          <w:rFonts w:eastAsiaTheme="minorEastAsia"/>
          <w:lang w:eastAsia="zh-CN"/>
        </w:rPr>
        <w:t xml:space="preserve"> </w:t>
      </w:r>
      <w:r w:rsidR="00417817">
        <w:rPr>
          <w:rFonts w:eastAsiaTheme="minorEastAsia"/>
          <w:lang w:eastAsia="zh-CN"/>
        </w:rPr>
        <w:t xml:space="preserve">for each </w:t>
      </w:r>
      <w:r w:rsidR="00F13A77">
        <w:rPr>
          <w:rFonts w:eastAsiaTheme="minorEastAsia"/>
          <w:lang w:eastAsia="zh-CN"/>
        </w:rPr>
        <w:t>intended receiver of</w:t>
      </w:r>
      <w:r w:rsidR="00885FC7">
        <w:rPr>
          <w:rFonts w:eastAsiaTheme="minorEastAsia"/>
          <w:lang w:eastAsia="zh-CN"/>
        </w:rPr>
        <w:t xml:space="preserve"> </w:t>
      </w:r>
      <w:r w:rsidR="00F13A77">
        <w:rPr>
          <w:rFonts w:eastAsiaTheme="minorEastAsia"/>
          <w:lang w:eastAsia="zh-CN"/>
        </w:rPr>
        <w:t xml:space="preserve">a </w:t>
      </w:r>
      <w:r w:rsidR="00885FC7">
        <w:rPr>
          <w:rFonts w:eastAsiaTheme="minorEastAsia"/>
          <w:lang w:eastAsia="zh-CN"/>
        </w:rPr>
        <w:t>broadcast transmission</w:t>
      </w:r>
      <w:r w:rsidR="00417817">
        <w:rPr>
          <w:rFonts w:eastAsiaTheme="minorEastAsia"/>
          <w:lang w:eastAsia="zh-CN"/>
        </w:rPr>
        <w:t>.</w:t>
      </w:r>
    </w:p>
    <w:p w14:paraId="076096F5" w14:textId="6C2A22C5" w:rsidR="00ED5897" w:rsidRDefault="00ED5897" w:rsidP="00B43116">
      <w:pPr>
        <w:pStyle w:val="a0"/>
        <w:rPr>
          <w:rFonts w:eastAsiaTheme="minorEastAsia"/>
          <w:b/>
          <w:lang w:eastAsia="zh-CN"/>
        </w:rPr>
      </w:pPr>
      <w:bookmarkStart w:id="12" w:name="_Ref7155968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sidR="00B7210B">
        <w:rPr>
          <w:rFonts w:eastAsiaTheme="minorEastAsia"/>
          <w:b/>
          <w:lang w:eastAsia="zh-CN"/>
        </w:rPr>
        <w:t xml:space="preserve">For scheme 2, </w:t>
      </w:r>
      <w:r>
        <w:rPr>
          <w:rFonts w:eastAsiaTheme="minorEastAsia"/>
          <w:b/>
          <w:lang w:eastAsia="zh-CN"/>
        </w:rPr>
        <w:t xml:space="preserve">UE-B can </w:t>
      </w:r>
      <w:r w:rsidR="00C200F3">
        <w:rPr>
          <w:rFonts w:eastAsiaTheme="minorEastAsia"/>
          <w:b/>
          <w:lang w:eastAsia="zh-CN"/>
        </w:rPr>
        <w:t xml:space="preserve">only </w:t>
      </w:r>
      <w:r>
        <w:rPr>
          <w:rFonts w:eastAsiaTheme="minorEastAsia"/>
          <w:b/>
          <w:lang w:eastAsia="zh-CN"/>
        </w:rPr>
        <w:t>be a UE perform</w:t>
      </w:r>
      <w:r w:rsidR="00C200F3">
        <w:rPr>
          <w:rFonts w:eastAsiaTheme="minorEastAsia"/>
          <w:b/>
          <w:lang w:eastAsia="zh-CN"/>
        </w:rPr>
        <w:t>ing</w:t>
      </w:r>
      <w:r>
        <w:rPr>
          <w:rFonts w:eastAsiaTheme="minorEastAsia"/>
          <w:b/>
          <w:lang w:eastAsia="zh-CN"/>
        </w:rPr>
        <w:t xml:space="preserve"> unicast or groupcast transmission,</w:t>
      </w:r>
      <w:r w:rsidR="00C200F3">
        <w:rPr>
          <w:rFonts w:eastAsiaTheme="minorEastAsia"/>
          <w:b/>
          <w:lang w:eastAsia="zh-CN"/>
        </w:rPr>
        <w:t xml:space="preserve"> while</w:t>
      </w:r>
      <w:r>
        <w:rPr>
          <w:rFonts w:eastAsiaTheme="minorEastAsia"/>
          <w:b/>
          <w:lang w:eastAsia="zh-CN"/>
        </w:rPr>
        <w:t xml:space="preserve"> UE-A is the intended receiver of the transmission.</w:t>
      </w:r>
      <w:bookmarkEnd w:id="12"/>
    </w:p>
    <w:p w14:paraId="2EEF0F93" w14:textId="77777777" w:rsidR="00D21B59" w:rsidRDefault="00D21B59" w:rsidP="00D21B59">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99531C" w:rsidRPr="0002137A" w14:paraId="43AEAC54" w14:textId="77777777" w:rsidTr="007C6BF1">
        <w:tc>
          <w:tcPr>
            <w:tcW w:w="9019" w:type="dxa"/>
          </w:tcPr>
          <w:p w14:paraId="1427D295" w14:textId="77777777" w:rsidR="0099531C" w:rsidRPr="00B43116" w:rsidRDefault="0099531C" w:rsidP="0099531C">
            <w:pPr>
              <w:rPr>
                <w:rFonts w:eastAsia="Gulim"/>
                <w:i/>
                <w:iCs/>
                <w:sz w:val="20"/>
                <w:szCs w:val="20"/>
                <w:u w:val="single"/>
                <w:lang w:eastAsia="ko-KR"/>
              </w:rPr>
            </w:pPr>
            <w:r w:rsidRPr="00B43116">
              <w:rPr>
                <w:rFonts w:eastAsia="Gulim"/>
                <w:b/>
                <w:bCs/>
                <w:i/>
                <w:iCs/>
                <w:sz w:val="20"/>
                <w:szCs w:val="20"/>
                <w:highlight w:val="yellow"/>
                <w:u w:val="single"/>
                <w:lang w:eastAsia="ko-KR"/>
              </w:rPr>
              <w:t>FL’s proposal</w:t>
            </w:r>
            <w:r w:rsidRPr="00B43116">
              <w:rPr>
                <w:rFonts w:eastAsia="Gulim"/>
                <w:i/>
                <w:iCs/>
                <w:sz w:val="20"/>
                <w:szCs w:val="20"/>
                <w:lang w:eastAsia="ko-KR"/>
              </w:rPr>
              <w:t>:</w:t>
            </w:r>
          </w:p>
          <w:p w14:paraId="56C65D71" w14:textId="77777777" w:rsidR="0099531C" w:rsidRPr="00B43116" w:rsidRDefault="0099531C" w:rsidP="0099531C">
            <w:pPr>
              <w:numPr>
                <w:ilvl w:val="0"/>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For inter-UE coordination in Mode 2, consider at least one of the following information (with details FFS) </w:t>
            </w:r>
          </w:p>
          <w:p w14:paraId="12FBA48D" w14:textId="77777777" w:rsidR="0099531C" w:rsidRPr="00B43116" w:rsidRDefault="0099531C" w:rsidP="0099531C">
            <w:pPr>
              <w:numPr>
                <w:ilvl w:val="1"/>
                <w:numId w:val="22"/>
              </w:numPr>
              <w:autoSpaceDN w:val="0"/>
              <w:jc w:val="both"/>
              <w:rPr>
                <w:rFonts w:eastAsiaTheme="minorEastAsia"/>
                <w:i/>
                <w:iCs/>
                <w:sz w:val="20"/>
                <w:szCs w:val="20"/>
                <w:lang w:eastAsia="ko-KR"/>
              </w:rPr>
            </w:pPr>
            <w:r w:rsidRPr="00B43116">
              <w:rPr>
                <w:rFonts w:eastAsiaTheme="minorEastAsia"/>
                <w:i/>
                <w:iCs/>
                <w:sz w:val="20"/>
                <w:szCs w:val="20"/>
                <w:lang w:eastAsia="ko-KR"/>
              </w:rPr>
              <w:t>For Scheme 1 to determine by UE-A the set of resources preferred and/or non-preferred for UE-B’s transmission:</w:t>
            </w:r>
          </w:p>
          <w:p w14:paraId="5AE4694C"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Other UEs’ reserved resources based on UE-A’s sensing result and/or coordination information (e.g., non-preferred resource set) received from other UEs </w:t>
            </w:r>
          </w:p>
          <w:p w14:paraId="07A86BAB"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Coordination information (e.g., preferred resource set) received from other UEs </w:t>
            </w:r>
          </w:p>
          <w:p w14:paraId="6337378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Information on UE-B’s traffic requirements (e.g., conveyed via triggering information from UE-B, if any)</w:t>
            </w:r>
          </w:p>
          <w:p w14:paraId="585AA0B8"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Location information on UE-B and other UEs</w:t>
            </w:r>
          </w:p>
          <w:p w14:paraId="27D488C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Subset or all of UE-A’s NR SL resources selected for its transmission(s) of TB(s)</w:t>
            </w:r>
          </w:p>
          <w:p w14:paraId="1F906DF9"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scheduled/configured resources for UL</w:t>
            </w:r>
          </w:p>
          <w:p w14:paraId="02D7B2F7"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LTE SL transmission and/or reception of UE-A</w:t>
            </w:r>
          </w:p>
          <w:p w14:paraId="27F9687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Resource set selected by UE-A for other UE-Bs’ transmissions</w:t>
            </w:r>
          </w:p>
          <w:p w14:paraId="2629D363"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PSFCH transmission and/or reception</w:t>
            </w:r>
          </w:p>
          <w:p w14:paraId="2D9F36E3"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candidate resource set based on UE-A’s sensing</w:t>
            </w:r>
          </w:p>
          <w:p w14:paraId="5009659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UE-B’s ability to use coordination information</w:t>
            </w:r>
          </w:p>
          <w:p w14:paraId="138B9532"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Etc.</w:t>
            </w:r>
          </w:p>
          <w:p w14:paraId="6CE7673E" w14:textId="77777777" w:rsidR="0099531C" w:rsidRPr="00B43116" w:rsidRDefault="0099531C" w:rsidP="0099531C">
            <w:pPr>
              <w:numPr>
                <w:ilvl w:val="1"/>
                <w:numId w:val="22"/>
              </w:numPr>
              <w:autoSpaceDN w:val="0"/>
              <w:jc w:val="both"/>
              <w:rPr>
                <w:rFonts w:eastAsiaTheme="minorEastAsia"/>
                <w:i/>
                <w:iCs/>
                <w:sz w:val="20"/>
                <w:szCs w:val="20"/>
                <w:lang w:eastAsia="ko-KR"/>
              </w:rPr>
            </w:pPr>
            <w:r w:rsidRPr="00B43116">
              <w:rPr>
                <w:rFonts w:eastAsiaTheme="minorEastAsia"/>
                <w:i/>
                <w:iCs/>
                <w:sz w:val="20"/>
                <w:szCs w:val="20"/>
                <w:lang w:eastAsia="ko-KR"/>
              </w:rPr>
              <w:t>For Scheme 2 to determine by UE-A the presence of expected/potential and/or detected resource conflict on the resources indicated by UE-B’s SCI:</w:t>
            </w:r>
          </w:p>
          <w:p w14:paraId="0470ABB0"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Other UEs’ reserved resources and/or existing transmission (i.e. used resources) based on UE-A’s sensing result (e.g., measurement, information extracted from SCI)</w:t>
            </w:r>
          </w:p>
          <w:p w14:paraId="717743A5"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Information on UE-B’s traffic requirements </w:t>
            </w:r>
          </w:p>
          <w:p w14:paraId="076B0070"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Location information on UE-B and other UEs</w:t>
            </w:r>
          </w:p>
          <w:p w14:paraId="2EFC86F4"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Subset or all of UE-A’s NR SL resources selected for its transmission(s) of TB(s)</w:t>
            </w:r>
          </w:p>
          <w:p w14:paraId="28D2164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scheduled/configured resources for UL</w:t>
            </w:r>
          </w:p>
          <w:p w14:paraId="1EAE9C1C"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zh-CN"/>
              </w:rPr>
              <w:t>LTE SL transmission and/or reception of UE-A</w:t>
            </w:r>
          </w:p>
          <w:p w14:paraId="2BA7959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PSFCH transmission and/or reception</w:t>
            </w:r>
          </w:p>
          <w:p w14:paraId="5723B81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lastRenderedPageBreak/>
              <w:t>UE-B’s ability to use coordination information</w:t>
            </w:r>
          </w:p>
          <w:p w14:paraId="54AB1E1A" w14:textId="15570DAC" w:rsidR="0099531C" w:rsidRPr="00B43116" w:rsidRDefault="0099531C" w:rsidP="00B43116">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Etc.</w:t>
            </w:r>
          </w:p>
        </w:tc>
      </w:tr>
    </w:tbl>
    <w:p w14:paraId="299DDF3B" w14:textId="3C6359C9" w:rsidR="00527186" w:rsidRPr="00527186" w:rsidRDefault="00D0549D" w:rsidP="00A13E66">
      <w:pPr>
        <w:pStyle w:val="a0"/>
        <w:rPr>
          <w:rFonts w:eastAsiaTheme="minorEastAsia"/>
          <w:lang w:eastAsia="zh-CN"/>
        </w:rPr>
      </w:pPr>
      <w:r>
        <w:rPr>
          <w:rFonts w:eastAsiaTheme="minorEastAsia"/>
          <w:lang w:eastAsia="zh-CN"/>
        </w:rPr>
        <w:lastRenderedPageBreak/>
        <w:t>The issue of</w:t>
      </w:r>
      <w:r w:rsidR="00527186" w:rsidRPr="00527186">
        <w:rPr>
          <w:rFonts w:eastAsiaTheme="minorEastAsia"/>
          <w:lang w:eastAsia="zh-CN"/>
        </w:rPr>
        <w:t xml:space="preserve"> </w:t>
      </w:r>
      <w:r w:rsidR="00824B9C">
        <w:rPr>
          <w:rFonts w:eastAsiaTheme="minorEastAsia"/>
          <w:lang w:eastAsia="zh-CN"/>
        </w:rPr>
        <w:t>h</w:t>
      </w:r>
      <w:r w:rsidR="00527186">
        <w:rPr>
          <w:rFonts w:eastAsiaTheme="minorEastAsia"/>
          <w:lang w:eastAsia="zh-CN"/>
        </w:rPr>
        <w:t>ow</w:t>
      </w:r>
      <w:r w:rsidR="0099531C">
        <w:rPr>
          <w:rFonts w:eastAsiaTheme="minorEastAsia"/>
          <w:lang w:eastAsia="zh-CN"/>
        </w:rPr>
        <w:t xml:space="preserve"> to determine</w:t>
      </w:r>
      <w:r w:rsidR="00527186" w:rsidRPr="00527186">
        <w:rPr>
          <w:rFonts w:eastAsiaTheme="minorEastAsia"/>
          <w:lang w:eastAsia="zh-CN"/>
        </w:rPr>
        <w:t xml:space="preserve"> </w:t>
      </w:r>
      <w:r w:rsidR="00824B9C">
        <w:rPr>
          <w:rFonts w:eastAsiaTheme="minorEastAsia"/>
          <w:lang w:eastAsia="zh-CN"/>
        </w:rPr>
        <w:t>‘</w:t>
      </w:r>
      <w:r w:rsidR="0099531C">
        <w:rPr>
          <w:rFonts w:eastAsiaTheme="minorEastAsia"/>
          <w:lang w:eastAsia="zh-CN"/>
        </w:rPr>
        <w:t xml:space="preserve">a </w:t>
      </w:r>
      <w:r w:rsidR="00824B9C">
        <w:rPr>
          <w:rFonts w:eastAsiaTheme="minorEastAsia"/>
          <w:lang w:eastAsia="zh-CN"/>
        </w:rPr>
        <w:t>set of resources’</w:t>
      </w:r>
      <w:r>
        <w:rPr>
          <w:rFonts w:eastAsiaTheme="minorEastAsia"/>
          <w:lang w:eastAsia="zh-CN"/>
        </w:rPr>
        <w:t xml:space="preserve"> was discussed but not resolved in the previous meeting</w:t>
      </w:r>
      <w:r w:rsidR="0099531C">
        <w:rPr>
          <w:rFonts w:eastAsiaTheme="minorEastAsia"/>
          <w:lang w:eastAsia="zh-CN"/>
        </w:rPr>
        <w:t>.</w:t>
      </w:r>
      <w:r w:rsidR="00527186">
        <w:rPr>
          <w:rFonts w:eastAsiaTheme="minorEastAsia"/>
          <w:lang w:eastAsia="zh-CN"/>
        </w:rPr>
        <w:t xml:space="preserve"> In the following</w:t>
      </w:r>
      <w:r w:rsidR="00824B9C">
        <w:rPr>
          <w:rFonts w:eastAsiaTheme="minorEastAsia"/>
          <w:lang w:eastAsia="zh-CN"/>
        </w:rPr>
        <w:t xml:space="preserve">, the details of resource set determination </w:t>
      </w:r>
      <w:r>
        <w:rPr>
          <w:rFonts w:eastAsiaTheme="minorEastAsia"/>
          <w:lang w:eastAsia="zh-CN"/>
        </w:rPr>
        <w:t>are</w:t>
      </w:r>
      <w:r w:rsidR="00824B9C">
        <w:rPr>
          <w:rFonts w:eastAsiaTheme="minorEastAsia"/>
          <w:lang w:eastAsia="zh-CN"/>
        </w:rPr>
        <w:t xml:space="preserve"> discussed</w:t>
      </w:r>
      <w:r>
        <w:rPr>
          <w:rFonts w:eastAsiaTheme="minorEastAsia"/>
          <w:lang w:eastAsia="zh-CN"/>
        </w:rPr>
        <w:t xml:space="preserve"> to address this issue</w:t>
      </w:r>
      <w:r w:rsidR="00824B9C">
        <w:rPr>
          <w:rFonts w:eastAsiaTheme="minorEastAsia"/>
          <w:lang w:eastAsia="zh-CN"/>
        </w:rPr>
        <w:t>.</w:t>
      </w:r>
    </w:p>
    <w:p w14:paraId="73F28ADF" w14:textId="77777777" w:rsidR="0078470A" w:rsidRPr="00274779" w:rsidRDefault="0078470A" w:rsidP="0078470A">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nter-UE coordination scheme 1</w:t>
      </w:r>
    </w:p>
    <w:p w14:paraId="3A3EC520" w14:textId="31ECD1B1" w:rsidR="00A10E29" w:rsidRDefault="007C6BF1" w:rsidP="00391CD0">
      <w:pPr>
        <w:pStyle w:val="a0"/>
        <w:rPr>
          <w:rFonts w:ascii="Times New Roman" w:hAnsi="Times New Roman"/>
          <w:szCs w:val="20"/>
        </w:rPr>
      </w:pPr>
      <w:r w:rsidRPr="00B43116">
        <w:rPr>
          <w:rFonts w:eastAsiaTheme="minorEastAsia"/>
          <w:lang w:eastAsia="zh-CN"/>
        </w:rPr>
        <w:t xml:space="preserve">As discussed in section 2.1, </w:t>
      </w:r>
      <w:r>
        <w:rPr>
          <w:rFonts w:eastAsiaTheme="minorEastAsia"/>
          <w:lang w:eastAsia="zh-CN"/>
        </w:rPr>
        <w:t>i</w:t>
      </w:r>
      <w:r w:rsidR="006C13C4">
        <w:rPr>
          <w:rFonts w:eastAsiaTheme="minorEastAsia"/>
          <w:lang w:eastAsia="zh-CN"/>
        </w:rPr>
        <w:t>n one approach of scheme 1, UE-B</w:t>
      </w:r>
      <w:r w:rsidR="00A5660F">
        <w:rPr>
          <w:rFonts w:eastAsiaTheme="minorEastAsia"/>
          <w:lang w:eastAsia="zh-CN"/>
        </w:rPr>
        <w:t xml:space="preserve"> is TX UE and UE-A is </w:t>
      </w:r>
      <w:r w:rsidR="00CD153C">
        <w:rPr>
          <w:rFonts w:eastAsiaTheme="minorEastAsia"/>
          <w:lang w:eastAsia="zh-CN"/>
        </w:rPr>
        <w:t xml:space="preserve">an </w:t>
      </w:r>
      <w:r w:rsidR="00A5660F">
        <w:rPr>
          <w:rFonts w:eastAsiaTheme="minorEastAsia"/>
          <w:lang w:eastAsia="zh-CN"/>
        </w:rPr>
        <w:t>intended RX UE</w:t>
      </w:r>
      <w:r w:rsidR="00CD153C">
        <w:rPr>
          <w:rFonts w:eastAsiaTheme="minorEastAsia"/>
          <w:lang w:eastAsia="zh-CN"/>
        </w:rPr>
        <w:t xml:space="preserve"> of UE-B.</w:t>
      </w:r>
      <w:r w:rsidR="00E11F0F">
        <w:rPr>
          <w:rFonts w:eastAsiaTheme="minorEastAsia"/>
          <w:lang w:eastAsia="zh-CN"/>
        </w:rPr>
        <w:t xml:space="preserve"> </w:t>
      </w:r>
      <w:r w:rsidR="00A5660F">
        <w:rPr>
          <w:rFonts w:eastAsiaTheme="minorEastAsia"/>
          <w:lang w:eastAsia="zh-CN"/>
        </w:rPr>
        <w:t>UE-A</w:t>
      </w:r>
      <w:r w:rsidR="00E11F0F">
        <w:rPr>
          <w:rFonts w:eastAsiaTheme="minorEastAsia"/>
          <w:lang w:eastAsia="zh-CN"/>
        </w:rPr>
        <w:t xml:space="preserve"> recommend</w:t>
      </w:r>
      <w:r w:rsidR="00391CD0">
        <w:rPr>
          <w:rFonts w:eastAsiaTheme="minorEastAsia"/>
          <w:lang w:eastAsia="zh-CN"/>
        </w:rPr>
        <w:t>s</w:t>
      </w:r>
      <w:r w:rsidR="00E11F0F">
        <w:rPr>
          <w:rFonts w:eastAsiaTheme="minorEastAsia"/>
          <w:lang w:eastAsia="zh-CN"/>
        </w:rPr>
        <w:t xml:space="preserve"> resources to </w:t>
      </w:r>
      <w:r>
        <w:rPr>
          <w:rFonts w:eastAsiaTheme="minorEastAsia"/>
          <w:lang w:eastAsia="zh-CN"/>
        </w:rPr>
        <w:t xml:space="preserve">UE-B to </w:t>
      </w:r>
      <w:r w:rsidR="00E11F0F">
        <w:rPr>
          <w:rFonts w:eastAsiaTheme="minorEastAsia"/>
          <w:lang w:eastAsia="zh-CN"/>
        </w:rPr>
        <w:t xml:space="preserve">avoid </w:t>
      </w:r>
      <w:r w:rsidR="00391CD0">
        <w:rPr>
          <w:rFonts w:eastAsiaTheme="minorEastAsia"/>
          <w:lang w:eastAsia="zh-CN"/>
        </w:rPr>
        <w:t xml:space="preserve">potential </w:t>
      </w:r>
      <w:r w:rsidR="00E11F0F">
        <w:rPr>
          <w:rFonts w:eastAsiaTheme="minorEastAsia"/>
          <w:lang w:eastAsia="zh-CN"/>
        </w:rPr>
        <w:t>resource conflict</w:t>
      </w:r>
      <w:r w:rsidR="009A6F65">
        <w:rPr>
          <w:rFonts w:eastAsiaTheme="minorEastAsia"/>
          <w:lang w:eastAsia="zh-CN"/>
        </w:rPr>
        <w:t xml:space="preserve"> at UE-A</w:t>
      </w:r>
      <w:r>
        <w:rPr>
          <w:rFonts w:eastAsiaTheme="minorEastAsia"/>
          <w:lang w:eastAsia="zh-CN"/>
        </w:rPr>
        <w:t>, thus to improve transmission reliability and resource efficiency</w:t>
      </w:r>
      <w:r w:rsidR="00A622CB">
        <w:rPr>
          <w:rFonts w:eastAsiaTheme="minorEastAsia"/>
          <w:lang w:eastAsia="zh-CN"/>
        </w:rPr>
        <w:t xml:space="preserve">. </w:t>
      </w:r>
      <w:r w:rsidR="00391CD0">
        <w:rPr>
          <w:rFonts w:ascii="Times New Roman" w:hAnsi="Times New Roman"/>
          <w:szCs w:val="20"/>
        </w:rPr>
        <w:t xml:space="preserve">As discussed in companion paper </w:t>
      </w:r>
      <w:r w:rsidR="00391CD0">
        <w:rPr>
          <w:rFonts w:ascii="Times New Roman" w:hAnsi="Times New Roman"/>
          <w:szCs w:val="20"/>
        </w:rPr>
        <w:fldChar w:fldCharType="begin"/>
      </w:r>
      <w:r w:rsidR="00391CD0">
        <w:rPr>
          <w:rFonts w:ascii="Times New Roman" w:hAnsi="Times New Roman"/>
          <w:szCs w:val="20"/>
        </w:rPr>
        <w:instrText xml:space="preserve"> REF _Ref68076651 \r \h </w:instrText>
      </w:r>
      <w:r w:rsidR="00391CD0">
        <w:rPr>
          <w:rFonts w:ascii="Times New Roman" w:hAnsi="Times New Roman"/>
          <w:szCs w:val="20"/>
        </w:rPr>
      </w:r>
      <w:r w:rsidR="00391CD0">
        <w:rPr>
          <w:rFonts w:ascii="Times New Roman" w:hAnsi="Times New Roman"/>
          <w:szCs w:val="20"/>
        </w:rPr>
        <w:fldChar w:fldCharType="separate"/>
      </w:r>
      <w:r w:rsidR="00485018">
        <w:rPr>
          <w:rFonts w:ascii="Times New Roman" w:hAnsi="Times New Roman"/>
          <w:szCs w:val="20"/>
        </w:rPr>
        <w:t>[2]</w:t>
      </w:r>
      <w:r w:rsidR="00391CD0">
        <w:rPr>
          <w:rFonts w:ascii="Times New Roman" w:hAnsi="Times New Roman"/>
          <w:szCs w:val="20"/>
        </w:rPr>
        <w:fldChar w:fldCharType="end"/>
      </w:r>
      <w:r w:rsidR="00391CD0">
        <w:rPr>
          <w:rFonts w:ascii="Times New Roman" w:hAnsi="Times New Roman"/>
          <w:szCs w:val="20"/>
        </w:rPr>
        <w:t xml:space="preserve">, </w:t>
      </w:r>
      <w:r w:rsidR="00A10E29">
        <w:rPr>
          <w:rFonts w:ascii="Times New Roman" w:hAnsi="Times New Roman"/>
          <w:szCs w:val="20"/>
        </w:rPr>
        <w:t xml:space="preserve">there would be multiple scenarios </w:t>
      </w:r>
      <w:r w:rsidR="00CD153C">
        <w:rPr>
          <w:rFonts w:ascii="Times New Roman" w:hAnsi="Times New Roman"/>
          <w:szCs w:val="20"/>
        </w:rPr>
        <w:t>of</w:t>
      </w:r>
      <w:r w:rsidR="00A10E29">
        <w:rPr>
          <w:rFonts w:ascii="Times New Roman" w:hAnsi="Times New Roman"/>
          <w:szCs w:val="20"/>
        </w:rPr>
        <w:t xml:space="preserve"> resource conflicts, </w:t>
      </w:r>
      <w:r w:rsidR="00CD153C">
        <w:rPr>
          <w:rFonts w:ascii="Times New Roman" w:hAnsi="Times New Roman"/>
          <w:szCs w:val="20"/>
        </w:rPr>
        <w:t>due to</w:t>
      </w:r>
      <w:r w:rsidR="00391CD0">
        <w:rPr>
          <w:rFonts w:ascii="Times New Roman" w:hAnsi="Times New Roman"/>
          <w:szCs w:val="20"/>
        </w:rPr>
        <w:t xml:space="preserve"> diverse</w:t>
      </w:r>
      <w:r w:rsidR="00CD153C">
        <w:rPr>
          <w:rFonts w:ascii="Times New Roman" w:hAnsi="Times New Roman"/>
          <w:szCs w:val="20"/>
        </w:rPr>
        <w:t xml:space="preserve"> </w:t>
      </w:r>
      <w:r w:rsidR="00CD153C">
        <w:rPr>
          <w:rFonts w:ascii="Times New Roman" w:eastAsiaTheme="minorEastAsia" w:hAnsi="Times New Roman"/>
          <w:szCs w:val="20"/>
          <w:lang w:eastAsia="zh-CN"/>
        </w:rPr>
        <w:t>causes</w:t>
      </w:r>
      <w:r w:rsidR="00391CD0">
        <w:rPr>
          <w:rFonts w:ascii="Times New Roman" w:hAnsi="Times New Roman"/>
          <w:szCs w:val="20"/>
        </w:rPr>
        <w:t xml:space="preserve">, e.g., resource collision, half duplex conflict, TX/TX conflict. </w:t>
      </w:r>
    </w:p>
    <w:p w14:paraId="01036C77" w14:textId="2C191DD3" w:rsidR="007917DE" w:rsidRDefault="00CD153C" w:rsidP="00391CD0">
      <w:pPr>
        <w:pStyle w:val="a0"/>
        <w:rPr>
          <w:rFonts w:ascii="Times New Roman" w:hAnsi="Times New Roman"/>
          <w:szCs w:val="20"/>
        </w:rPr>
      </w:pPr>
      <w:r>
        <w:rPr>
          <w:rFonts w:ascii="Times New Roman" w:hAnsi="Times New Roman"/>
          <w:szCs w:val="20"/>
        </w:rPr>
        <w:t>Some typical c</w:t>
      </w:r>
      <w:r w:rsidR="000A799B">
        <w:rPr>
          <w:rFonts w:ascii="Times New Roman" w:hAnsi="Times New Roman"/>
          <w:szCs w:val="20"/>
        </w:rPr>
        <w:t xml:space="preserve">onflict </w:t>
      </w:r>
      <w:r>
        <w:rPr>
          <w:rFonts w:ascii="Times New Roman" w:hAnsi="Times New Roman"/>
          <w:szCs w:val="20"/>
        </w:rPr>
        <w:t xml:space="preserve">cases </w:t>
      </w:r>
      <w:r w:rsidR="000A799B">
        <w:rPr>
          <w:rFonts w:ascii="Times New Roman" w:hAnsi="Times New Roman"/>
          <w:szCs w:val="20"/>
        </w:rPr>
        <w:t xml:space="preserve">of NR SL transmission/reception </w:t>
      </w:r>
      <w:r>
        <w:rPr>
          <w:rFonts w:ascii="Times New Roman" w:hAnsi="Times New Roman"/>
          <w:szCs w:val="20"/>
        </w:rPr>
        <w:t>are</w:t>
      </w:r>
      <w:r w:rsidR="000A799B">
        <w:rPr>
          <w:rFonts w:ascii="Times New Roman" w:hAnsi="Times New Roman"/>
          <w:szCs w:val="20"/>
        </w:rPr>
        <w:t xml:space="preserve"> illustrate</w:t>
      </w:r>
      <w:r w:rsidR="0099427B">
        <w:rPr>
          <w:rFonts w:ascii="Times New Roman" w:hAnsi="Times New Roman"/>
          <w:szCs w:val="20"/>
        </w:rPr>
        <w:t xml:space="preserve">d in </w:t>
      </w:r>
      <w:r w:rsidR="00D27F7B">
        <w:rPr>
          <w:rFonts w:ascii="Times New Roman" w:hAnsi="Times New Roman"/>
          <w:szCs w:val="20"/>
        </w:rPr>
        <w:fldChar w:fldCharType="begin"/>
      </w:r>
      <w:r w:rsidR="00D27F7B">
        <w:rPr>
          <w:rFonts w:ascii="Times New Roman" w:hAnsi="Times New Roman"/>
          <w:szCs w:val="20"/>
        </w:rPr>
        <w:instrText xml:space="preserve"> REF _Ref71550588 \h </w:instrText>
      </w:r>
      <w:r w:rsidR="00D27F7B">
        <w:rPr>
          <w:rFonts w:ascii="Times New Roman" w:hAnsi="Times New Roman"/>
          <w:szCs w:val="20"/>
        </w:rPr>
      </w:r>
      <w:r w:rsidR="00D27F7B">
        <w:rPr>
          <w:rFonts w:ascii="Times New Roman" w:hAnsi="Times New Roman"/>
          <w:szCs w:val="20"/>
        </w:rPr>
        <w:fldChar w:fldCharType="separate"/>
      </w:r>
      <w:r w:rsidR="00485018">
        <w:t xml:space="preserve">Figure </w:t>
      </w:r>
      <w:r w:rsidR="00485018">
        <w:rPr>
          <w:noProof/>
        </w:rPr>
        <w:t>2</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 xml:space="preserve"> are</w:t>
      </w:r>
      <w:r w:rsidR="007917DE">
        <w:rPr>
          <w:rFonts w:ascii="Times New Roman" w:hAnsi="Times New Roman"/>
          <w:szCs w:val="20"/>
        </w:rPr>
        <w:t xml:space="preserve"> listed as following.</w:t>
      </w:r>
      <w:r w:rsidR="003C7025">
        <w:rPr>
          <w:rFonts w:ascii="Times New Roman" w:hAnsi="Times New Roman"/>
          <w:szCs w:val="20"/>
        </w:rPr>
        <w:t xml:space="preserve"> </w:t>
      </w:r>
    </w:p>
    <w:p w14:paraId="19E6A33F" w14:textId="55865D80"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resource collision</w:t>
      </w:r>
    </w:p>
    <w:p w14:paraId="0915097E" w14:textId="77777777" w:rsidR="00165DC9"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401164A7" w14:textId="4436E5A7"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2E0E5296" w14:textId="77777777" w:rsidR="00D27F7B" w:rsidRDefault="007917DE" w:rsidP="00B43116">
      <w:pPr>
        <w:pStyle w:val="a0"/>
        <w:keepNext/>
        <w:jc w:val="center"/>
      </w:pPr>
      <w:r>
        <w:rPr>
          <w:noProof/>
          <w:lang w:eastAsia="zh-CN"/>
        </w:rPr>
        <w:drawing>
          <wp:inline distT="0" distB="0" distL="0" distR="0" wp14:anchorId="688C46E3" wp14:editId="0974F508">
            <wp:extent cx="4188451" cy="1209821"/>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1959" cy="1236830"/>
                    </a:xfrm>
                    <a:prstGeom prst="rect">
                      <a:avLst/>
                    </a:prstGeom>
                  </pic:spPr>
                </pic:pic>
              </a:graphicData>
            </a:graphic>
          </wp:inline>
        </w:drawing>
      </w:r>
    </w:p>
    <w:p w14:paraId="39D43DAB" w14:textId="5455CF7F" w:rsidR="007917DE" w:rsidRDefault="00D27F7B" w:rsidP="00B43116">
      <w:pPr>
        <w:pStyle w:val="a6"/>
        <w:jc w:val="center"/>
      </w:pPr>
      <w:bookmarkStart w:id="13" w:name="_Ref71550588"/>
      <w:r>
        <w:t xml:space="preserve">Figure </w:t>
      </w:r>
      <w:fldSimple w:instr=" SEQ Figure \* ARABIC ">
        <w:r w:rsidR="00485018">
          <w:rPr>
            <w:noProof/>
          </w:rPr>
          <w:t>2</w:t>
        </w:r>
      </w:fldSimple>
      <w:bookmarkEnd w:id="13"/>
      <w:r>
        <w:t xml:space="preserve"> conflict of NR SL transmission/reception at UE-A</w:t>
      </w:r>
    </w:p>
    <w:p w14:paraId="5BFFE8F4" w14:textId="5D559738" w:rsidR="00391CD0" w:rsidRDefault="00CD153C" w:rsidP="00391CD0">
      <w:pPr>
        <w:pStyle w:val="a0"/>
        <w:rPr>
          <w:rFonts w:ascii="Times New Roman" w:hAnsi="Times New Roman"/>
          <w:szCs w:val="20"/>
        </w:rPr>
      </w:pPr>
      <w:r>
        <w:rPr>
          <w:rFonts w:ascii="Times New Roman" w:hAnsi="Times New Roman"/>
          <w:szCs w:val="20"/>
        </w:rPr>
        <w:t>Additionally, some c</w:t>
      </w:r>
      <w:r w:rsidR="00A10E29">
        <w:rPr>
          <w:rFonts w:ascii="Times New Roman" w:hAnsi="Times New Roman"/>
          <w:szCs w:val="20"/>
        </w:rPr>
        <w:t>onflict</w:t>
      </w:r>
      <w:r>
        <w:rPr>
          <w:rFonts w:ascii="Times New Roman" w:hAnsi="Times New Roman"/>
          <w:szCs w:val="20"/>
        </w:rPr>
        <w:t xml:space="preserve"> cases</w:t>
      </w:r>
      <w:r w:rsidR="00A10E29">
        <w:rPr>
          <w:rFonts w:ascii="Times New Roman" w:hAnsi="Times New Roman"/>
          <w:szCs w:val="20"/>
        </w:rPr>
        <w:t xml:space="preserve"> of NR SL transmission/reception and UL transmission </w:t>
      </w:r>
      <w:r>
        <w:rPr>
          <w:rFonts w:ascii="Times New Roman" w:hAnsi="Times New Roman"/>
          <w:szCs w:val="20"/>
        </w:rPr>
        <w:t>are</w:t>
      </w:r>
      <w:r w:rsidR="00A10E29">
        <w:rPr>
          <w:rFonts w:ascii="Times New Roman" w:hAnsi="Times New Roman"/>
          <w:szCs w:val="20"/>
        </w:rPr>
        <w:t xml:space="preserve"> illustrated in </w:t>
      </w:r>
      <w:r w:rsidR="00D27F7B">
        <w:rPr>
          <w:rFonts w:ascii="Times New Roman" w:hAnsi="Times New Roman"/>
          <w:szCs w:val="20"/>
        </w:rPr>
        <w:fldChar w:fldCharType="begin"/>
      </w:r>
      <w:r w:rsidR="00D27F7B">
        <w:rPr>
          <w:rFonts w:ascii="Times New Roman" w:hAnsi="Times New Roman"/>
          <w:szCs w:val="20"/>
        </w:rPr>
        <w:instrText xml:space="preserve"> REF _Ref71550629 \h </w:instrText>
      </w:r>
      <w:r w:rsidR="00D27F7B">
        <w:rPr>
          <w:rFonts w:ascii="Times New Roman" w:hAnsi="Times New Roman"/>
          <w:szCs w:val="20"/>
        </w:rPr>
      </w:r>
      <w:r w:rsidR="00D27F7B">
        <w:rPr>
          <w:rFonts w:ascii="Times New Roman" w:hAnsi="Times New Roman"/>
          <w:szCs w:val="20"/>
        </w:rPr>
        <w:fldChar w:fldCharType="separate"/>
      </w:r>
      <w:r w:rsidR="00485018">
        <w:t xml:space="preserve">Figure </w:t>
      </w:r>
      <w:r w:rsidR="00485018">
        <w:rPr>
          <w:noProof/>
        </w:rPr>
        <w:t>3</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s</w:t>
      </w:r>
      <w:r w:rsidR="007917DE">
        <w:rPr>
          <w:rFonts w:ascii="Times New Roman" w:hAnsi="Times New Roman"/>
          <w:szCs w:val="20"/>
        </w:rPr>
        <w:t xml:space="preserve"> </w:t>
      </w:r>
      <w:r w:rsidR="00A10E29">
        <w:rPr>
          <w:rFonts w:ascii="Times New Roman" w:hAnsi="Times New Roman"/>
          <w:szCs w:val="20"/>
        </w:rPr>
        <w:t>are</w:t>
      </w:r>
      <w:r w:rsidR="007917DE">
        <w:rPr>
          <w:rFonts w:ascii="Times New Roman" w:hAnsi="Times New Roman"/>
          <w:szCs w:val="20"/>
        </w:rPr>
        <w:t xml:space="preserve"> listed as following</w:t>
      </w:r>
      <w:r w:rsidR="00A10E29">
        <w:rPr>
          <w:rFonts w:ascii="Times New Roman" w:hAnsi="Times New Roman"/>
          <w:szCs w:val="20"/>
        </w:rPr>
        <w:t>.</w:t>
      </w:r>
      <w:r w:rsidR="0099427B">
        <w:rPr>
          <w:rFonts w:ascii="Times New Roman" w:hAnsi="Times New Roman"/>
          <w:szCs w:val="20"/>
        </w:rPr>
        <w:t xml:space="preserve"> </w:t>
      </w:r>
    </w:p>
    <w:p w14:paraId="3B6E283F" w14:textId="7BD4D1DC" w:rsidR="00391CD0" w:rsidRDefault="00391CD0" w:rsidP="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PSSCH </w:t>
      </w:r>
      <w:r w:rsidR="00165DC9">
        <w:rPr>
          <w:rFonts w:ascii="Times New Roman" w:eastAsiaTheme="minorEastAsia" w:hAnsi="Times New Roman"/>
          <w:szCs w:val="20"/>
          <w:lang w:eastAsia="zh-CN"/>
        </w:rPr>
        <w:t>R</w:t>
      </w:r>
      <w:r>
        <w:rPr>
          <w:rFonts w:ascii="Times New Roman" w:eastAsiaTheme="minorEastAsia" w:hAnsi="Times New Roman"/>
          <w:szCs w:val="20"/>
          <w:lang w:eastAsia="zh-CN"/>
        </w:rPr>
        <w:t>X and UL TX conflict</w:t>
      </w:r>
    </w:p>
    <w:p w14:paraId="476FED64" w14:textId="0F6B7884" w:rsidR="002461DE" w:rsidRPr="002461DE" w:rsidRDefault="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PSFCH TX and </w:t>
      </w:r>
      <w:r w:rsidR="00C55F10">
        <w:rPr>
          <w:rFonts w:ascii="Times New Roman" w:eastAsiaTheme="minorEastAsia" w:hAnsi="Times New Roman"/>
          <w:szCs w:val="20"/>
          <w:lang w:eastAsia="zh-CN"/>
        </w:rPr>
        <w:t>UL</w:t>
      </w:r>
      <w:r>
        <w:rPr>
          <w:rFonts w:ascii="Times New Roman" w:eastAsiaTheme="minorEastAsia" w:hAnsi="Times New Roman"/>
          <w:szCs w:val="20"/>
          <w:lang w:eastAsia="zh-CN"/>
        </w:rPr>
        <w:t xml:space="preserve"> TX conflict </w:t>
      </w:r>
    </w:p>
    <w:p w14:paraId="13323E8D" w14:textId="2833529E" w:rsidR="00391CD0" w:rsidRDefault="001628F6" w:rsidP="00391CD0">
      <w:pPr>
        <w:pStyle w:val="a0"/>
        <w:keepNext/>
        <w:ind w:left="420"/>
        <w:jc w:val="center"/>
      </w:pPr>
      <w:r>
        <w:rPr>
          <w:noProof/>
          <w:lang w:eastAsia="zh-CN"/>
        </w:rPr>
        <w:drawing>
          <wp:inline distT="0" distB="0" distL="0" distR="0" wp14:anchorId="53F5355D" wp14:editId="08F66D02">
            <wp:extent cx="4006969" cy="7948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9790" cy="829106"/>
                    </a:xfrm>
                    <a:prstGeom prst="rect">
                      <a:avLst/>
                    </a:prstGeom>
                  </pic:spPr>
                </pic:pic>
              </a:graphicData>
            </a:graphic>
          </wp:inline>
        </w:drawing>
      </w:r>
    </w:p>
    <w:p w14:paraId="40085A34" w14:textId="7B77CC5A" w:rsidR="00A10E29" w:rsidRDefault="00391CD0" w:rsidP="00B43116">
      <w:pPr>
        <w:pStyle w:val="a6"/>
        <w:jc w:val="center"/>
      </w:pPr>
      <w:bookmarkStart w:id="14" w:name="_Ref71550629"/>
      <w:r>
        <w:t xml:space="preserve">Figure </w:t>
      </w:r>
      <w:fldSimple w:instr=" SEQ Figure \* ARABIC ">
        <w:r w:rsidR="00485018">
          <w:rPr>
            <w:noProof/>
          </w:rPr>
          <w:t>3</w:t>
        </w:r>
      </w:fldSimple>
      <w:bookmarkEnd w:id="14"/>
      <w:r>
        <w:t xml:space="preserve"> </w:t>
      </w:r>
      <w:r w:rsidR="00D27F7B">
        <w:t>Conflict of NR SL transmission/reception and UL transmission at</w:t>
      </w:r>
      <w:r>
        <w:t xml:space="preserve"> UE-A</w:t>
      </w:r>
    </w:p>
    <w:p w14:paraId="05CE57FD" w14:textId="1CF312C9" w:rsidR="00A10E29" w:rsidRPr="00B43116" w:rsidRDefault="00CD153C">
      <w:pPr>
        <w:pStyle w:val="a0"/>
        <w:rPr>
          <w:rFonts w:ascii="Times New Roman" w:hAnsi="Times New Roman"/>
          <w:szCs w:val="20"/>
        </w:rPr>
      </w:pPr>
      <w:r>
        <w:rPr>
          <w:rFonts w:ascii="Times New Roman" w:hAnsi="Times New Roman"/>
          <w:szCs w:val="20"/>
        </w:rPr>
        <w:t>Last but not least, c</w:t>
      </w:r>
      <w:r w:rsidR="00A10E29">
        <w:rPr>
          <w:rFonts w:ascii="Times New Roman" w:hAnsi="Times New Roman"/>
          <w:szCs w:val="20"/>
        </w:rPr>
        <w:t>onflict</w:t>
      </w:r>
      <w:r w:rsidR="00CB7635">
        <w:rPr>
          <w:rFonts w:ascii="Times New Roman" w:hAnsi="Times New Roman"/>
          <w:szCs w:val="20"/>
        </w:rPr>
        <w:t xml:space="preserve"> cases</w:t>
      </w:r>
      <w:r w:rsidR="00A10E29">
        <w:rPr>
          <w:rFonts w:ascii="Times New Roman" w:hAnsi="Times New Roman"/>
          <w:szCs w:val="20"/>
        </w:rPr>
        <w:t xml:space="preserve"> of NR SL transmission/reception and LTE SL transmission/reception </w:t>
      </w:r>
      <w:r w:rsidR="00CB7635">
        <w:rPr>
          <w:rFonts w:ascii="Times New Roman" w:hAnsi="Times New Roman"/>
          <w:szCs w:val="20"/>
        </w:rPr>
        <w:t>are</w:t>
      </w:r>
      <w:r w:rsidR="00A10E29">
        <w:rPr>
          <w:rFonts w:ascii="Times New Roman" w:hAnsi="Times New Roman"/>
          <w:szCs w:val="20"/>
        </w:rPr>
        <w:t xml:space="preserve"> illustrated in </w:t>
      </w:r>
      <w:r w:rsidR="0012089B">
        <w:rPr>
          <w:rFonts w:ascii="Times New Roman" w:hAnsi="Times New Roman"/>
          <w:szCs w:val="20"/>
        </w:rPr>
        <w:fldChar w:fldCharType="begin"/>
      </w:r>
      <w:r w:rsidR="0012089B">
        <w:rPr>
          <w:rFonts w:ascii="Times New Roman" w:hAnsi="Times New Roman"/>
          <w:szCs w:val="20"/>
        </w:rPr>
        <w:instrText xml:space="preserve"> REF _Ref71550663 \h </w:instrText>
      </w:r>
      <w:r w:rsidR="0012089B">
        <w:rPr>
          <w:rFonts w:ascii="Times New Roman" w:hAnsi="Times New Roman"/>
          <w:szCs w:val="20"/>
        </w:rPr>
      </w:r>
      <w:r w:rsidR="0012089B">
        <w:rPr>
          <w:rFonts w:ascii="Times New Roman" w:hAnsi="Times New Roman"/>
          <w:szCs w:val="20"/>
        </w:rPr>
        <w:fldChar w:fldCharType="separate"/>
      </w:r>
      <w:r w:rsidR="00485018">
        <w:t xml:space="preserve">Figure </w:t>
      </w:r>
      <w:r w:rsidR="00485018">
        <w:rPr>
          <w:noProof/>
        </w:rPr>
        <w:t>4</w:t>
      </w:r>
      <w:r w:rsidR="0012089B">
        <w:rPr>
          <w:rFonts w:ascii="Times New Roman" w:hAnsi="Times New Roman"/>
          <w:szCs w:val="20"/>
        </w:rPr>
        <w:fldChar w:fldCharType="end"/>
      </w:r>
      <w:r w:rsidR="00A10E29">
        <w:rPr>
          <w:rFonts w:ascii="Times New Roman" w:hAnsi="Times New Roman"/>
          <w:szCs w:val="20"/>
        </w:rPr>
        <w:t xml:space="preserve">, </w:t>
      </w:r>
      <w:r w:rsidR="00CB7635">
        <w:rPr>
          <w:rFonts w:ascii="Times New Roman" w:hAnsi="Times New Roman"/>
          <w:szCs w:val="20"/>
        </w:rPr>
        <w:t xml:space="preserve">and </w:t>
      </w:r>
      <w:r w:rsidR="00A10E29">
        <w:rPr>
          <w:rFonts w:ascii="Times New Roman" w:hAnsi="Times New Roman"/>
          <w:szCs w:val="20"/>
        </w:rPr>
        <w:t xml:space="preserve">the types of resource conflicts are listed as following. </w:t>
      </w:r>
    </w:p>
    <w:p w14:paraId="5268D71D" w14:textId="0BF3B209" w:rsidR="002461DE" w:rsidRDefault="007F461F"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RX</w:t>
      </w:r>
      <w:r w:rsidR="002461DE">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LTE PSSCH</w:t>
      </w:r>
      <w:r w:rsidR="002461DE">
        <w:rPr>
          <w:rFonts w:ascii="Times New Roman" w:eastAsiaTheme="minorEastAsia" w:hAnsi="Times New Roman"/>
          <w:szCs w:val="20"/>
          <w:lang w:eastAsia="zh-CN"/>
        </w:rPr>
        <w:t xml:space="preserve"> TX conflict</w:t>
      </w:r>
    </w:p>
    <w:p w14:paraId="1B115F22" w14:textId="6296EA2C" w:rsidR="002461DE" w:rsidRDefault="001A24E7"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 RX</w:t>
      </w:r>
      <w:r w:rsidR="002461DE">
        <w:rPr>
          <w:rFonts w:ascii="Times New Roman" w:eastAsiaTheme="minorEastAsia" w:hAnsi="Times New Roman"/>
          <w:szCs w:val="20"/>
          <w:lang w:eastAsia="zh-CN"/>
        </w:rPr>
        <w:t xml:space="preserve"> conflict </w:t>
      </w:r>
    </w:p>
    <w:p w14:paraId="2FCE9857" w14:textId="00CB5D82" w:rsidR="002461DE" w:rsidRPr="00B43116" w:rsidRDefault="00ED3938" w:rsidP="00B4311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7F461F">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w:t>
      </w:r>
      <w:r w:rsidR="007F461F">
        <w:rPr>
          <w:rFonts w:ascii="Times New Roman" w:eastAsiaTheme="minorEastAsia" w:hAnsi="Times New Roman"/>
          <w:szCs w:val="20"/>
          <w:lang w:eastAsia="zh-CN"/>
        </w:rPr>
        <w:t xml:space="preserve"> TX conflict </w:t>
      </w:r>
    </w:p>
    <w:p w14:paraId="0E96BD75" w14:textId="77777777" w:rsidR="00D27F7B" w:rsidRDefault="001628F6" w:rsidP="00B43116">
      <w:pPr>
        <w:keepNext/>
        <w:jc w:val="center"/>
      </w:pPr>
      <w:r>
        <w:rPr>
          <w:noProof/>
          <w:lang w:eastAsia="zh-CN"/>
        </w:rPr>
        <w:drawing>
          <wp:inline distT="0" distB="0" distL="0" distR="0" wp14:anchorId="7AC40534" wp14:editId="00426924">
            <wp:extent cx="4347936" cy="1361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5894" cy="1379983"/>
                    </a:xfrm>
                    <a:prstGeom prst="rect">
                      <a:avLst/>
                    </a:prstGeom>
                  </pic:spPr>
                </pic:pic>
              </a:graphicData>
            </a:graphic>
          </wp:inline>
        </w:drawing>
      </w:r>
    </w:p>
    <w:p w14:paraId="51141E49" w14:textId="38A35177" w:rsidR="001628F6" w:rsidRPr="00B43116" w:rsidRDefault="00D27F7B" w:rsidP="00B43116">
      <w:pPr>
        <w:pStyle w:val="a6"/>
        <w:jc w:val="center"/>
        <w:rPr>
          <w:rFonts w:eastAsiaTheme="minorEastAsia"/>
        </w:rPr>
      </w:pPr>
      <w:bookmarkStart w:id="15" w:name="_Ref71550663"/>
      <w:r>
        <w:t xml:space="preserve">Figure </w:t>
      </w:r>
      <w:fldSimple w:instr=" SEQ Figure \* ARABIC ">
        <w:r w:rsidR="00485018">
          <w:rPr>
            <w:noProof/>
          </w:rPr>
          <w:t>4</w:t>
        </w:r>
      </w:fldSimple>
      <w:bookmarkEnd w:id="15"/>
      <w:r>
        <w:t xml:space="preserve"> </w:t>
      </w:r>
      <w:r w:rsidRPr="00E76C93">
        <w:t>Conflict of NR SL transmission/reception and LTE SL transmission/reception</w:t>
      </w:r>
      <w:r>
        <w:t xml:space="preserve"> at UE-A</w:t>
      </w:r>
    </w:p>
    <w:p w14:paraId="18CE8802" w14:textId="319042A3" w:rsidR="00312F32" w:rsidRDefault="00A60219" w:rsidP="00527186">
      <w:pPr>
        <w:pStyle w:val="a0"/>
        <w:rPr>
          <w:rFonts w:eastAsiaTheme="minorEastAsia"/>
          <w:lang w:eastAsia="zh-CN"/>
        </w:rPr>
      </w:pPr>
      <w:r>
        <w:rPr>
          <w:rFonts w:eastAsiaTheme="minorEastAsia"/>
          <w:lang w:eastAsia="zh-CN"/>
        </w:rPr>
        <w:lastRenderedPageBreak/>
        <w:t xml:space="preserve">If the listed resource conflicts occur, the PSSCH transmission from UE-B to UE-A or PSFCH feedback from UE-A to UE-B </w:t>
      </w:r>
      <w:r w:rsidR="00BD3C01">
        <w:rPr>
          <w:rFonts w:eastAsiaTheme="minorEastAsia"/>
          <w:lang w:eastAsia="zh-CN"/>
        </w:rPr>
        <w:t>might be delayed or dropped,</w:t>
      </w:r>
      <w:r>
        <w:rPr>
          <w:rFonts w:eastAsiaTheme="minorEastAsia"/>
          <w:lang w:eastAsia="zh-CN"/>
        </w:rPr>
        <w:t xml:space="preserve"> </w:t>
      </w:r>
      <w:r w:rsidR="00BD3C01">
        <w:rPr>
          <w:rFonts w:eastAsiaTheme="minorEastAsia"/>
          <w:lang w:eastAsia="zh-CN"/>
        </w:rPr>
        <w:t xml:space="preserve">consequently </w:t>
      </w:r>
      <w:r>
        <w:rPr>
          <w:rFonts w:ascii="Times New Roman" w:hAnsi="Times New Roman"/>
          <w:szCs w:val="20"/>
        </w:rPr>
        <w:t>decreas</w:t>
      </w:r>
      <w:r w:rsidR="00BD3C01">
        <w:rPr>
          <w:rFonts w:ascii="Times New Roman" w:hAnsi="Times New Roman"/>
          <w:szCs w:val="20"/>
        </w:rPr>
        <w:t>ing</w:t>
      </w:r>
      <w:r w:rsidR="005744A3">
        <w:rPr>
          <w:rFonts w:ascii="Times New Roman" w:hAnsi="Times New Roman"/>
          <w:szCs w:val="20"/>
        </w:rPr>
        <w:t xml:space="preserve"> </w:t>
      </w:r>
      <w:r w:rsidR="00BD3C01">
        <w:rPr>
          <w:rFonts w:ascii="Times New Roman" w:hAnsi="Times New Roman"/>
          <w:szCs w:val="20"/>
        </w:rPr>
        <w:t xml:space="preserve">the data </w:t>
      </w:r>
      <w:r w:rsidR="005744A3">
        <w:rPr>
          <w:rFonts w:ascii="Times New Roman" w:hAnsi="Times New Roman"/>
          <w:szCs w:val="20"/>
        </w:rPr>
        <w:t>reception</w:t>
      </w:r>
      <w:r>
        <w:rPr>
          <w:rFonts w:ascii="Times New Roman" w:hAnsi="Times New Roman"/>
          <w:szCs w:val="20"/>
        </w:rPr>
        <w:t xml:space="preserve"> reliability </w:t>
      </w:r>
      <w:r w:rsidR="00CA5494">
        <w:rPr>
          <w:rFonts w:ascii="Times New Roman" w:hAnsi="Times New Roman"/>
          <w:szCs w:val="20"/>
        </w:rPr>
        <w:t>and</w:t>
      </w:r>
      <w:r>
        <w:rPr>
          <w:rFonts w:ascii="Times New Roman" w:hAnsi="Times New Roman"/>
          <w:szCs w:val="20"/>
        </w:rPr>
        <w:t xml:space="preserve"> </w:t>
      </w:r>
      <w:r w:rsidR="00BD3C01">
        <w:rPr>
          <w:rFonts w:ascii="Times New Roman" w:hAnsi="Times New Roman"/>
          <w:szCs w:val="20"/>
        </w:rPr>
        <w:t>increasing the system load and interference level</w:t>
      </w:r>
      <w:r>
        <w:rPr>
          <w:rFonts w:ascii="Times New Roman" w:hAnsi="Times New Roman"/>
          <w:szCs w:val="20"/>
        </w:rPr>
        <w:t>.</w:t>
      </w:r>
      <w:r w:rsidR="00BD3C01">
        <w:rPr>
          <w:rFonts w:ascii="Times New Roman" w:hAnsi="Times New Roman"/>
          <w:szCs w:val="20"/>
        </w:rPr>
        <w:t xml:space="preserve"> </w:t>
      </w:r>
      <w:r w:rsidR="00E17DAA">
        <w:rPr>
          <w:rFonts w:eastAsiaTheme="minorEastAsia"/>
          <w:lang w:eastAsia="zh-CN"/>
        </w:rPr>
        <w:t>To avoid the listed resource conflict</w:t>
      </w:r>
      <w:r w:rsidR="00BD3C01">
        <w:rPr>
          <w:rFonts w:eastAsiaTheme="minorEastAsia"/>
          <w:lang w:eastAsia="zh-CN"/>
        </w:rPr>
        <w:t xml:space="preserve"> issues</w:t>
      </w:r>
      <w:r w:rsidR="00DB0FAF">
        <w:rPr>
          <w:rFonts w:eastAsiaTheme="minorEastAsia"/>
          <w:lang w:eastAsia="zh-CN"/>
        </w:rPr>
        <w:t xml:space="preserve"> at UE-A, UE-A should carefully recommend preferred resources for UE-B’s transmission. </w:t>
      </w:r>
    </w:p>
    <w:p w14:paraId="148D8588" w14:textId="06594328" w:rsidR="00312F32" w:rsidRDefault="00DB5C9E" w:rsidP="00B43116">
      <w:pPr>
        <w:pStyle w:val="a0"/>
        <w:numPr>
          <w:ilvl w:val="0"/>
          <w:numId w:val="27"/>
        </w:numPr>
        <w:rPr>
          <w:rFonts w:eastAsiaTheme="minorEastAsia"/>
          <w:lang w:eastAsia="zh-CN"/>
        </w:rPr>
      </w:pPr>
      <w:r>
        <w:rPr>
          <w:rFonts w:eastAsiaTheme="minorEastAsia"/>
          <w:lang w:eastAsia="zh-CN"/>
        </w:rPr>
        <w:t>To avoid resource collision</w:t>
      </w:r>
      <w:r w:rsidR="00A5660F">
        <w:rPr>
          <w:rFonts w:eastAsiaTheme="minorEastAsia"/>
          <w:lang w:eastAsia="zh-CN"/>
        </w:rPr>
        <w:t xml:space="preserve"> incurred by </w:t>
      </w:r>
      <w:r w:rsidR="006E07D8">
        <w:rPr>
          <w:rFonts w:eastAsiaTheme="minorEastAsia"/>
          <w:lang w:eastAsia="zh-CN"/>
        </w:rPr>
        <w:t xml:space="preserve">hidden node issue, </w:t>
      </w:r>
      <w:r w:rsidR="00381014">
        <w:rPr>
          <w:rFonts w:eastAsiaTheme="minorEastAsia"/>
          <w:lang w:eastAsia="zh-CN"/>
        </w:rPr>
        <w:t>UE-A</w:t>
      </w:r>
      <w:r w:rsidR="006E07D8">
        <w:rPr>
          <w:rFonts w:eastAsiaTheme="minorEastAsia"/>
          <w:lang w:eastAsia="zh-CN"/>
        </w:rPr>
        <w:t xml:space="preserve"> </w:t>
      </w:r>
      <w:r>
        <w:rPr>
          <w:rFonts w:eastAsiaTheme="minorEastAsia"/>
          <w:lang w:eastAsia="zh-CN"/>
        </w:rPr>
        <w:t>should identify low interference resources</w:t>
      </w:r>
      <w:r w:rsidR="006E07D8">
        <w:rPr>
          <w:rFonts w:eastAsiaTheme="minorEastAsia"/>
          <w:lang w:eastAsia="zh-CN"/>
        </w:rPr>
        <w:t xml:space="preserve"> based on </w:t>
      </w:r>
      <w:r w:rsidR="007A67DB">
        <w:rPr>
          <w:rFonts w:eastAsiaTheme="minorEastAsia"/>
          <w:lang w:eastAsia="zh-CN"/>
        </w:rPr>
        <w:t>sensing</w:t>
      </w:r>
      <w:r>
        <w:rPr>
          <w:rFonts w:eastAsiaTheme="minorEastAsia"/>
          <w:lang w:eastAsia="zh-CN"/>
        </w:rPr>
        <w:t>, and select recommended resources only within the low interference resource</w:t>
      </w:r>
      <w:r w:rsidR="00381014">
        <w:rPr>
          <w:rFonts w:eastAsiaTheme="minorEastAsia"/>
          <w:lang w:eastAsia="zh-CN"/>
        </w:rPr>
        <w:t>.</w:t>
      </w:r>
      <w:r w:rsidR="00284E22">
        <w:rPr>
          <w:rFonts w:eastAsiaTheme="minorEastAsia"/>
          <w:lang w:eastAsia="zh-CN"/>
        </w:rPr>
        <w:t xml:space="preserve"> Since the UE-B’s transmission on the identified low interference resource </w:t>
      </w:r>
      <w:r w:rsidR="006B326A">
        <w:rPr>
          <w:rFonts w:eastAsiaTheme="minorEastAsia"/>
          <w:lang w:eastAsia="zh-CN"/>
        </w:rPr>
        <w:t xml:space="preserve">may </w:t>
      </w:r>
      <w:r w:rsidR="00284E22">
        <w:rPr>
          <w:rFonts w:eastAsiaTheme="minorEastAsia"/>
          <w:lang w:eastAsia="zh-CN"/>
        </w:rPr>
        <w:t xml:space="preserve">impact the reception of proximity-UEs of UE-A, RAN1 should carefully study how to </w:t>
      </w:r>
      <w:r w:rsidR="005B5FD6">
        <w:rPr>
          <w:rFonts w:eastAsiaTheme="minorEastAsia"/>
          <w:lang w:eastAsia="zh-CN"/>
        </w:rPr>
        <w:t>specify</w:t>
      </w:r>
      <w:r w:rsidR="00284E22">
        <w:rPr>
          <w:rFonts w:eastAsiaTheme="minorEastAsia"/>
          <w:lang w:eastAsia="zh-CN"/>
        </w:rPr>
        <w:t xml:space="preserve"> the ‘low interference resource’.</w:t>
      </w:r>
      <w:r w:rsidR="00312F32">
        <w:rPr>
          <w:rFonts w:eastAsiaTheme="minorEastAsia"/>
          <w:lang w:eastAsia="zh-CN"/>
        </w:rPr>
        <w:t xml:space="preserve"> </w:t>
      </w:r>
    </w:p>
    <w:p w14:paraId="630A7E89" w14:textId="5DD81343" w:rsidR="0030777D" w:rsidRDefault="0016280E" w:rsidP="00B43116">
      <w:pPr>
        <w:pStyle w:val="a0"/>
        <w:numPr>
          <w:ilvl w:val="0"/>
          <w:numId w:val="27"/>
        </w:numPr>
        <w:rPr>
          <w:szCs w:val="20"/>
          <w:lang w:eastAsia="ko-KR"/>
        </w:rPr>
      </w:pPr>
      <w:r>
        <w:rPr>
          <w:rFonts w:eastAsiaTheme="minorEastAsia"/>
          <w:lang w:eastAsia="zh-CN"/>
        </w:rPr>
        <w:t xml:space="preserve">To avoid </w:t>
      </w:r>
      <w:r w:rsidR="00572F6A">
        <w:rPr>
          <w:rFonts w:eastAsiaTheme="minorEastAsia"/>
          <w:lang w:eastAsia="zh-CN"/>
        </w:rPr>
        <w:t>resource conflict</w:t>
      </w:r>
      <w:r>
        <w:rPr>
          <w:rFonts w:eastAsiaTheme="minorEastAsia"/>
          <w:lang w:eastAsia="zh-CN"/>
        </w:rPr>
        <w:t>s</w:t>
      </w:r>
      <w:r w:rsidR="00527186">
        <w:rPr>
          <w:rFonts w:eastAsiaTheme="minorEastAsia"/>
          <w:lang w:eastAsia="zh-CN"/>
        </w:rPr>
        <w:t xml:space="preserve"> </w:t>
      </w:r>
      <w:r w:rsidR="00572F6A">
        <w:rPr>
          <w:rFonts w:eastAsiaTheme="minorEastAsia"/>
          <w:lang w:eastAsia="zh-CN"/>
        </w:rPr>
        <w:t xml:space="preserve">due to </w:t>
      </w:r>
      <w:r w:rsidR="00527186" w:rsidRPr="001A5AB3">
        <w:rPr>
          <w:szCs w:val="20"/>
          <w:lang w:eastAsia="ko-KR"/>
        </w:rPr>
        <w:t>half-duplex constrain</w:t>
      </w:r>
      <w:r w:rsidR="00527186">
        <w:rPr>
          <w:szCs w:val="20"/>
          <w:lang w:eastAsia="ko-KR"/>
        </w:rPr>
        <w:t xml:space="preserve">t and simultaneous transmission constraint, the </w:t>
      </w:r>
      <w:r w:rsidR="00312F32">
        <w:rPr>
          <w:szCs w:val="20"/>
          <w:lang w:eastAsia="ko-KR"/>
        </w:rPr>
        <w:t>recommended time resources</w:t>
      </w:r>
      <w:r w:rsidR="00527186">
        <w:rPr>
          <w:szCs w:val="20"/>
          <w:lang w:eastAsia="ko-KR"/>
        </w:rPr>
        <w:t xml:space="preserve"> </w:t>
      </w:r>
      <w:r w:rsidR="00312F32">
        <w:rPr>
          <w:szCs w:val="20"/>
          <w:lang w:eastAsia="ko-KR"/>
        </w:rPr>
        <w:t>(including PSSCH occasion and associated PSFCH occasion) should not be overlapped with UL TX</w:t>
      </w:r>
      <w:r w:rsidR="00E67416">
        <w:rPr>
          <w:szCs w:val="20"/>
          <w:lang w:eastAsia="ko-KR"/>
        </w:rPr>
        <w:t xml:space="preserve">, </w:t>
      </w:r>
      <w:r w:rsidR="00312F32">
        <w:rPr>
          <w:szCs w:val="20"/>
          <w:lang w:eastAsia="ko-KR"/>
        </w:rPr>
        <w:t xml:space="preserve">LTE </w:t>
      </w:r>
      <w:r w:rsidR="00E67416">
        <w:rPr>
          <w:szCs w:val="20"/>
          <w:lang w:eastAsia="ko-KR"/>
        </w:rPr>
        <w:t>PSSCH</w:t>
      </w:r>
      <w:r w:rsidR="00312F32">
        <w:rPr>
          <w:szCs w:val="20"/>
          <w:lang w:eastAsia="ko-KR"/>
        </w:rPr>
        <w:t xml:space="preserve"> TX</w:t>
      </w:r>
      <w:r w:rsidR="00BC1B51">
        <w:rPr>
          <w:szCs w:val="20"/>
          <w:lang w:eastAsia="ko-KR"/>
        </w:rPr>
        <w:t xml:space="preserve"> or RX</w:t>
      </w:r>
      <w:r w:rsidR="00E67416">
        <w:rPr>
          <w:szCs w:val="20"/>
          <w:lang w:eastAsia="ko-KR"/>
        </w:rPr>
        <w:t xml:space="preserve">, </w:t>
      </w:r>
      <w:r w:rsidR="00BC1B51">
        <w:rPr>
          <w:szCs w:val="20"/>
          <w:lang w:eastAsia="ko-KR"/>
        </w:rPr>
        <w:t xml:space="preserve">NR PSSCH TX or </w:t>
      </w:r>
      <w:r w:rsidR="00E67416">
        <w:rPr>
          <w:szCs w:val="20"/>
          <w:lang w:eastAsia="ko-KR"/>
        </w:rPr>
        <w:t xml:space="preserve">PSFCH </w:t>
      </w:r>
      <w:r w:rsidR="00BC1B51">
        <w:rPr>
          <w:szCs w:val="20"/>
          <w:lang w:eastAsia="ko-KR"/>
        </w:rPr>
        <w:t>RX</w:t>
      </w:r>
      <w:r w:rsidR="00312F32">
        <w:rPr>
          <w:szCs w:val="20"/>
          <w:lang w:eastAsia="ko-KR"/>
        </w:rPr>
        <w:t xml:space="preserve"> of UE-A. </w:t>
      </w:r>
      <w:r w:rsidR="00BC1B51">
        <w:rPr>
          <w:szCs w:val="20"/>
          <w:lang w:eastAsia="ko-KR"/>
        </w:rPr>
        <w:t>Since</w:t>
      </w:r>
      <w:r w:rsidR="00E67416">
        <w:rPr>
          <w:szCs w:val="20"/>
          <w:lang w:eastAsia="ko-KR"/>
        </w:rPr>
        <w:t xml:space="preserve"> the operation</w:t>
      </w:r>
      <w:r w:rsidR="0002137A">
        <w:rPr>
          <w:szCs w:val="20"/>
          <w:lang w:eastAsia="ko-KR"/>
        </w:rPr>
        <w:t xml:space="preserve"> only</w:t>
      </w:r>
      <w:r w:rsidR="00E67416">
        <w:rPr>
          <w:szCs w:val="20"/>
          <w:lang w:eastAsia="ko-KR"/>
        </w:rPr>
        <w:t xml:space="preserve"> </w:t>
      </w:r>
      <w:r w:rsidR="00527186">
        <w:rPr>
          <w:szCs w:val="20"/>
          <w:lang w:eastAsia="ko-KR"/>
        </w:rPr>
        <w:t xml:space="preserve">reflects the desire of </w:t>
      </w:r>
      <w:r w:rsidR="00381014">
        <w:rPr>
          <w:szCs w:val="20"/>
          <w:lang w:eastAsia="ko-KR"/>
        </w:rPr>
        <w:t>UE-</w:t>
      </w:r>
      <w:r w:rsidR="009B58E6">
        <w:rPr>
          <w:szCs w:val="20"/>
          <w:lang w:eastAsia="ko-KR"/>
        </w:rPr>
        <w:t>A</w:t>
      </w:r>
      <w:r w:rsidR="00527186">
        <w:rPr>
          <w:szCs w:val="20"/>
          <w:lang w:eastAsia="ko-KR"/>
        </w:rPr>
        <w:t xml:space="preserve">, </w:t>
      </w:r>
      <w:r w:rsidR="00047374">
        <w:rPr>
          <w:szCs w:val="20"/>
          <w:lang w:eastAsia="ko-KR"/>
        </w:rPr>
        <w:t xml:space="preserve">the operation </w:t>
      </w:r>
      <w:r w:rsidR="00301C2C">
        <w:rPr>
          <w:szCs w:val="20"/>
          <w:lang w:eastAsia="ko-KR"/>
        </w:rPr>
        <w:t>may</w:t>
      </w:r>
      <w:r w:rsidR="00047374">
        <w:rPr>
          <w:szCs w:val="20"/>
          <w:lang w:eastAsia="ko-KR"/>
        </w:rPr>
        <w:t xml:space="preserve"> be left to </w:t>
      </w:r>
      <w:r w:rsidR="009B58E6">
        <w:rPr>
          <w:szCs w:val="20"/>
          <w:lang w:eastAsia="ko-KR"/>
        </w:rPr>
        <w:t>UE-A</w:t>
      </w:r>
      <w:r w:rsidR="0088498E">
        <w:rPr>
          <w:szCs w:val="20"/>
          <w:lang w:eastAsia="ko-KR"/>
        </w:rPr>
        <w:t>’s</w:t>
      </w:r>
      <w:r w:rsidR="00381014">
        <w:rPr>
          <w:szCs w:val="20"/>
          <w:lang w:eastAsia="ko-KR"/>
        </w:rPr>
        <w:t xml:space="preserve"> implementation</w:t>
      </w:r>
      <w:r w:rsidR="00000039">
        <w:rPr>
          <w:szCs w:val="20"/>
          <w:lang w:eastAsia="ko-KR"/>
        </w:rPr>
        <w:t xml:space="preserve">. </w:t>
      </w:r>
      <w:r w:rsidR="00296546">
        <w:rPr>
          <w:szCs w:val="20"/>
          <w:lang w:eastAsia="ko-KR"/>
        </w:rPr>
        <w:t>Thus, it is reasonable to give some freedom for UE-A to decide the coordination information.</w:t>
      </w:r>
      <w:r w:rsidR="0088498E">
        <w:rPr>
          <w:szCs w:val="20"/>
          <w:lang w:eastAsia="ko-KR"/>
        </w:rPr>
        <w:t xml:space="preserve"> However, it is also beneficial to restrict the UE-A’s implementation, e.g., preclude the UL slot(s) to avoid impact to UL transmission.</w:t>
      </w:r>
    </w:p>
    <w:p w14:paraId="4670040C" w14:textId="54BE2FB7" w:rsidR="00EE0121" w:rsidRPr="00B43116" w:rsidRDefault="00EE0121" w:rsidP="00EE0121">
      <w:pPr>
        <w:pStyle w:val="a0"/>
        <w:jc w:val="left"/>
        <w:rPr>
          <w:szCs w:val="20"/>
          <w:lang w:eastAsia="ko-KR"/>
        </w:rPr>
      </w:pPr>
      <w:r>
        <w:rPr>
          <w:szCs w:val="20"/>
          <w:lang w:eastAsia="ko-KR"/>
        </w:rPr>
        <w:t xml:space="preserve">In another approach of scheme 1, UE-A is </w:t>
      </w:r>
      <w:r w:rsidR="00AF1416">
        <w:rPr>
          <w:szCs w:val="20"/>
          <w:lang w:eastAsia="ko-KR"/>
        </w:rPr>
        <w:t xml:space="preserve">a </w:t>
      </w:r>
      <w:r>
        <w:rPr>
          <w:szCs w:val="20"/>
          <w:lang w:eastAsia="ko-KR"/>
        </w:rPr>
        <w:t xml:space="preserve">leading-UE and UE-B is </w:t>
      </w:r>
      <w:r w:rsidR="00AF1416">
        <w:rPr>
          <w:szCs w:val="20"/>
          <w:lang w:eastAsia="ko-KR"/>
        </w:rPr>
        <w:t xml:space="preserve">a </w:t>
      </w:r>
      <w:r>
        <w:rPr>
          <w:szCs w:val="20"/>
          <w:lang w:eastAsia="ko-KR"/>
        </w:rPr>
        <w:t>member-UE</w:t>
      </w:r>
      <w:r w:rsidR="00AF1416">
        <w:rPr>
          <w:szCs w:val="20"/>
          <w:lang w:eastAsia="ko-KR"/>
        </w:rPr>
        <w:t>.</w:t>
      </w:r>
      <w:r>
        <w:rPr>
          <w:szCs w:val="20"/>
          <w:lang w:eastAsia="ko-KR"/>
        </w:rPr>
        <w:t xml:space="preserve"> UE-A as coordinator can coordinate transmission resources of multiple UE-Bs to avoid resource collision between different UE-Bs. For the determination of ‘a set of resources’ by UE-A, it is believed that common framework as discussed above can be reused. Regarding how UE-A to determine resource to different UE-Bs, it is preferred to </w:t>
      </w:r>
      <w:r w:rsidR="00E44DF0">
        <w:rPr>
          <w:szCs w:val="20"/>
          <w:lang w:eastAsia="ko-KR"/>
        </w:rPr>
        <w:t>let</w:t>
      </w:r>
      <w:r>
        <w:rPr>
          <w:szCs w:val="20"/>
          <w:lang w:eastAsia="ko-KR"/>
        </w:rPr>
        <w:t xml:space="preserve"> </w:t>
      </w:r>
      <w:r w:rsidR="00E44DF0">
        <w:rPr>
          <w:szCs w:val="20"/>
          <w:lang w:eastAsia="ko-KR"/>
        </w:rPr>
        <w:t xml:space="preserve">the </w:t>
      </w:r>
      <w:r>
        <w:rPr>
          <w:szCs w:val="20"/>
          <w:lang w:eastAsia="ko-KR"/>
        </w:rPr>
        <w:t xml:space="preserve">UE-A </w:t>
      </w:r>
      <w:r w:rsidR="00E44DF0">
        <w:rPr>
          <w:szCs w:val="20"/>
          <w:lang w:eastAsia="ko-KR"/>
        </w:rPr>
        <w:t>to handle this</w:t>
      </w:r>
      <w:r>
        <w:rPr>
          <w:szCs w:val="20"/>
          <w:lang w:eastAsia="ko-KR"/>
        </w:rPr>
        <w:t xml:space="preserve"> </w:t>
      </w:r>
      <w:r w:rsidR="00E44DF0">
        <w:rPr>
          <w:szCs w:val="20"/>
          <w:lang w:eastAsia="ko-KR"/>
        </w:rPr>
        <w:t>with</w:t>
      </w:r>
      <w:r>
        <w:rPr>
          <w:szCs w:val="20"/>
          <w:lang w:eastAsia="ko-KR"/>
        </w:rPr>
        <w:t xml:space="preserve"> </w:t>
      </w:r>
      <w:r w:rsidR="00E44DF0">
        <w:rPr>
          <w:szCs w:val="20"/>
          <w:lang w:eastAsia="ko-KR"/>
        </w:rPr>
        <w:t xml:space="preserve">some necessary </w:t>
      </w:r>
      <w:r>
        <w:rPr>
          <w:szCs w:val="20"/>
          <w:lang w:eastAsia="ko-KR"/>
        </w:rPr>
        <w:t xml:space="preserve">restriction to guarantee </w:t>
      </w:r>
      <w:r w:rsidR="0081184F">
        <w:rPr>
          <w:szCs w:val="20"/>
          <w:lang w:eastAsia="ko-KR"/>
        </w:rPr>
        <w:t>the system performance, e.g., avoiding a large number of resources to be assigned to a given UE-B; or orthogonal resources to be assigned to different UE-Bs</w:t>
      </w:r>
      <w:r>
        <w:rPr>
          <w:szCs w:val="20"/>
          <w:lang w:eastAsia="ko-KR"/>
        </w:rPr>
        <w:t>.</w:t>
      </w:r>
    </w:p>
    <w:p w14:paraId="451DD9D4" w14:textId="01A34DAD" w:rsidR="0030777D" w:rsidRPr="00B43116" w:rsidRDefault="0030777D" w:rsidP="00B43116">
      <w:pPr>
        <w:pStyle w:val="a0"/>
        <w:jc w:val="left"/>
        <w:rPr>
          <w:rFonts w:eastAsiaTheme="minorEastAsia"/>
          <w:b/>
          <w:lang w:eastAsia="zh-CN"/>
        </w:rPr>
      </w:pPr>
      <w:bookmarkStart w:id="16" w:name="_Ref7155968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UE-A determines preferred resources for UE-B’s transmission from low interference resources identified by UE-A based on sensing.</w:t>
      </w:r>
      <w:r>
        <w:rPr>
          <w:rFonts w:eastAsiaTheme="minorEastAsia"/>
          <w:b/>
          <w:lang w:eastAsia="zh-CN"/>
        </w:rPr>
        <w:br/>
        <w:t>-</w:t>
      </w:r>
      <w:r>
        <w:rPr>
          <w:rFonts w:eastAsiaTheme="minorEastAsia"/>
          <w:b/>
          <w:lang w:eastAsia="zh-CN"/>
        </w:rPr>
        <w:tab/>
        <w:t>FFS definition of low interference resources.</w:t>
      </w:r>
      <w:r>
        <w:rPr>
          <w:rFonts w:eastAsiaTheme="minorEastAsia"/>
          <w:b/>
          <w:lang w:eastAsia="zh-CN"/>
        </w:rPr>
        <w:br/>
        <w:t>-</w:t>
      </w:r>
      <w:r>
        <w:rPr>
          <w:rFonts w:eastAsiaTheme="minorEastAsia"/>
          <w:b/>
          <w:lang w:eastAsia="zh-CN"/>
        </w:rPr>
        <w:tab/>
        <w:t xml:space="preserve">FFS how UE-A </w:t>
      </w:r>
      <w:r w:rsidR="004F2FB8">
        <w:rPr>
          <w:rFonts w:eastAsiaTheme="minorEastAsia"/>
          <w:b/>
          <w:lang w:eastAsia="zh-CN"/>
        </w:rPr>
        <w:t xml:space="preserve">to </w:t>
      </w:r>
      <w:r>
        <w:rPr>
          <w:rFonts w:eastAsiaTheme="minorEastAsia"/>
          <w:b/>
          <w:lang w:eastAsia="zh-CN"/>
        </w:rPr>
        <w:t>selec</w:t>
      </w:r>
      <w:r w:rsidR="004F2FB8">
        <w:rPr>
          <w:rFonts w:eastAsiaTheme="minorEastAsia"/>
          <w:b/>
          <w:lang w:eastAsia="zh-CN"/>
        </w:rPr>
        <w:t>t</w:t>
      </w:r>
      <w:r>
        <w:rPr>
          <w:rFonts w:eastAsiaTheme="minorEastAsia"/>
          <w:b/>
          <w:lang w:eastAsia="zh-CN"/>
        </w:rPr>
        <w:t xml:space="preserve"> recommended resources from the low interference resources</w:t>
      </w:r>
      <w:r w:rsidR="0081184F">
        <w:rPr>
          <w:rFonts w:eastAsiaTheme="minorEastAsia"/>
          <w:b/>
          <w:lang w:eastAsia="zh-CN"/>
        </w:rPr>
        <w:t>, including any additional restriction for the selection</w:t>
      </w:r>
      <w:r>
        <w:rPr>
          <w:rFonts w:eastAsiaTheme="minorEastAsia"/>
          <w:b/>
          <w:lang w:eastAsia="zh-CN"/>
        </w:rPr>
        <w:t>.</w:t>
      </w:r>
      <w:bookmarkEnd w:id="16"/>
    </w:p>
    <w:p w14:paraId="7A22C97D" w14:textId="3C5C9388" w:rsidR="000A4490" w:rsidRDefault="00F47CFC" w:rsidP="00A13E66">
      <w:pPr>
        <w:pStyle w:val="a0"/>
        <w:rPr>
          <w:b/>
          <w:szCs w:val="20"/>
          <w:u w:val="single"/>
          <w:lang w:eastAsia="ko-KR"/>
        </w:rPr>
      </w:pPr>
      <w:r>
        <w:rPr>
          <w:rFonts w:eastAsiaTheme="minorEastAsia"/>
          <w:b/>
          <w:u w:val="single"/>
          <w:lang w:eastAsia="zh-CN"/>
        </w:rPr>
        <w:t>I</w:t>
      </w:r>
      <w:r w:rsidRPr="00950E64">
        <w:rPr>
          <w:rFonts w:eastAsiaTheme="minorEastAsia"/>
          <w:b/>
          <w:u w:val="single"/>
          <w:lang w:eastAsia="zh-CN"/>
        </w:rPr>
        <w:t xml:space="preserve">nter-UE coordination scheme </w:t>
      </w:r>
      <w:r>
        <w:rPr>
          <w:rFonts w:eastAsiaTheme="minorEastAsia"/>
          <w:b/>
          <w:u w:val="single"/>
          <w:lang w:eastAsia="zh-CN"/>
        </w:rPr>
        <w:t>2</w:t>
      </w:r>
    </w:p>
    <w:p w14:paraId="46A630CE" w14:textId="78E55627" w:rsidR="00E4696B" w:rsidRDefault="00F47CFC" w:rsidP="00CA7306">
      <w:pPr>
        <w:pStyle w:val="a0"/>
        <w:rPr>
          <w:rFonts w:ascii="Times New Roman" w:hAnsi="Times New Roman"/>
          <w:szCs w:val="20"/>
        </w:rPr>
      </w:pPr>
      <w:r>
        <w:rPr>
          <w:szCs w:val="20"/>
          <w:lang w:eastAsia="ko-KR"/>
        </w:rPr>
        <w:t>In one approach of scheme 2,</w:t>
      </w:r>
      <w:r w:rsidR="00BA06A0">
        <w:rPr>
          <w:szCs w:val="20"/>
          <w:lang w:eastAsia="ko-KR"/>
        </w:rPr>
        <w:t xml:space="preserve"> UE</w:t>
      </w:r>
      <w:r w:rsidR="00CA7306">
        <w:rPr>
          <w:szCs w:val="20"/>
          <w:lang w:eastAsia="ko-KR"/>
        </w:rPr>
        <w:t>-A</w:t>
      </w:r>
      <w:r w:rsidR="00BA06A0">
        <w:rPr>
          <w:szCs w:val="20"/>
          <w:lang w:eastAsia="ko-KR"/>
        </w:rPr>
        <w:t xml:space="preserve"> </w:t>
      </w:r>
      <w:r w:rsidR="00211938">
        <w:rPr>
          <w:szCs w:val="20"/>
          <w:lang w:eastAsia="ko-KR"/>
        </w:rPr>
        <w:t>should</w:t>
      </w:r>
      <w:r w:rsidR="00BA06A0">
        <w:rPr>
          <w:szCs w:val="20"/>
          <w:lang w:eastAsia="ko-KR"/>
        </w:rPr>
        <w:t xml:space="preserve"> </w:t>
      </w:r>
      <w:r w:rsidR="00600D42">
        <w:rPr>
          <w:szCs w:val="20"/>
          <w:lang w:eastAsia="ko-KR"/>
        </w:rPr>
        <w:t>detect</w:t>
      </w:r>
      <w:r w:rsidR="00CA7306">
        <w:rPr>
          <w:szCs w:val="20"/>
          <w:lang w:eastAsia="ko-KR"/>
        </w:rPr>
        <w:t xml:space="preserve"> </w:t>
      </w:r>
      <w:r w:rsidR="00F4102D">
        <w:rPr>
          <w:szCs w:val="20"/>
          <w:lang w:eastAsia="ko-KR"/>
        </w:rPr>
        <w:t xml:space="preserve">the </w:t>
      </w:r>
      <w:r w:rsidR="00CA7306">
        <w:rPr>
          <w:szCs w:val="20"/>
          <w:lang w:eastAsia="ko-KR"/>
        </w:rPr>
        <w:t>potential/expected</w:t>
      </w:r>
      <w:r w:rsidR="00600D42">
        <w:rPr>
          <w:szCs w:val="20"/>
          <w:lang w:eastAsia="ko-KR"/>
        </w:rPr>
        <w:t xml:space="preserve"> resource conflict</w:t>
      </w:r>
      <w:r w:rsidR="00BA06A0">
        <w:rPr>
          <w:szCs w:val="20"/>
          <w:lang w:eastAsia="ko-KR"/>
        </w:rPr>
        <w:t xml:space="preserve">. </w:t>
      </w:r>
      <w:r w:rsidR="00CA7306">
        <w:rPr>
          <w:rFonts w:ascii="Times New Roman" w:hAnsi="Times New Roman"/>
          <w:szCs w:val="20"/>
        </w:rPr>
        <w:t xml:space="preserve">In </w:t>
      </w:r>
      <w:r w:rsidR="00211938">
        <w:rPr>
          <w:rFonts w:ascii="Times New Roman" w:hAnsi="Times New Roman"/>
          <w:szCs w:val="20"/>
        </w:rPr>
        <w:t>this case</w:t>
      </w:r>
      <w:r w:rsidR="00CA7306">
        <w:rPr>
          <w:rFonts w:ascii="Times New Roman" w:hAnsi="Times New Roman"/>
          <w:szCs w:val="20"/>
        </w:rPr>
        <w:t>, the types of resource conflicts need to be defined</w:t>
      </w:r>
      <w:r w:rsidR="00352E5F">
        <w:rPr>
          <w:rFonts w:ascii="Times New Roman" w:hAnsi="Times New Roman"/>
          <w:szCs w:val="20"/>
        </w:rPr>
        <w:t xml:space="preserve">, </w:t>
      </w:r>
      <w:r w:rsidR="00211938">
        <w:rPr>
          <w:rFonts w:ascii="Times New Roman" w:hAnsi="Times New Roman"/>
          <w:szCs w:val="20"/>
        </w:rPr>
        <w:t>so that</w:t>
      </w:r>
      <w:r w:rsidR="00352E5F">
        <w:rPr>
          <w:rFonts w:ascii="Times New Roman" w:hAnsi="Times New Roman"/>
          <w:szCs w:val="20"/>
        </w:rPr>
        <w:t xml:space="preserve"> UE-A determine</w:t>
      </w:r>
      <w:r w:rsidR="00E4696B">
        <w:rPr>
          <w:rFonts w:ascii="Times New Roman" w:hAnsi="Times New Roman"/>
          <w:szCs w:val="20"/>
        </w:rPr>
        <w:t>s</w:t>
      </w:r>
      <w:r w:rsidR="00352E5F">
        <w:rPr>
          <w:rFonts w:ascii="Times New Roman" w:hAnsi="Times New Roman"/>
          <w:szCs w:val="20"/>
        </w:rPr>
        <w:t xml:space="preserve"> ‘a set of resource’ as the resources incurring the defined resource conflicts</w:t>
      </w:r>
      <w:r w:rsidR="00CA7306">
        <w:rPr>
          <w:rFonts w:ascii="Times New Roman" w:hAnsi="Times New Roman"/>
          <w:szCs w:val="20"/>
        </w:rPr>
        <w:t xml:space="preserve">. </w:t>
      </w:r>
      <w:r w:rsidR="001E7E5B">
        <w:rPr>
          <w:rFonts w:ascii="Times New Roman" w:hAnsi="Times New Roman"/>
          <w:szCs w:val="20"/>
        </w:rPr>
        <w:t xml:space="preserve">The types of resource conflict </w:t>
      </w:r>
      <w:r w:rsidR="001E7E5B">
        <w:rPr>
          <w:szCs w:val="20"/>
          <w:lang w:eastAsia="ko-KR"/>
        </w:rPr>
        <w:t>as listed in scheme 1 can be starting point for further discussion.</w:t>
      </w:r>
    </w:p>
    <w:p w14:paraId="3ADF27D9" w14:textId="31C4B0F5" w:rsidR="001F5FC1" w:rsidRDefault="00471FCA"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PSSCH resource collision as in figure 1</w:t>
      </w:r>
      <w:r w:rsidR="007C54C6">
        <w:rPr>
          <w:rFonts w:ascii="Times New Roman" w:eastAsiaTheme="minorEastAsia" w:hAnsi="Times New Roman"/>
          <w:szCs w:val="20"/>
          <w:lang w:eastAsia="zh-CN"/>
        </w:rPr>
        <w:t>, hidden node</w:t>
      </w:r>
      <w:r w:rsidR="00E07075">
        <w:rPr>
          <w:rFonts w:ascii="Times New Roman" w:eastAsiaTheme="minorEastAsia" w:hAnsi="Times New Roman"/>
          <w:szCs w:val="20"/>
          <w:lang w:eastAsia="zh-CN"/>
        </w:rPr>
        <w:t xml:space="preserve"> is the main reason incurring the resource conflict</w:t>
      </w:r>
      <w:r w:rsidR="00AA2C5C">
        <w:rPr>
          <w:rFonts w:ascii="Times New Roman" w:eastAsiaTheme="minorEastAsia" w:hAnsi="Times New Roman"/>
          <w:szCs w:val="20"/>
          <w:lang w:eastAsia="zh-CN"/>
        </w:rPr>
        <w:t>. The collided resource which is not sensed by UE-B (TX UE) can be sensed by UE-A (RX UE), thus</w:t>
      </w:r>
      <w:r w:rsidR="00E07075">
        <w:rPr>
          <w:rFonts w:ascii="Times New Roman" w:eastAsiaTheme="minorEastAsia" w:hAnsi="Times New Roman"/>
          <w:szCs w:val="20"/>
          <w:lang w:eastAsia="zh-CN"/>
        </w:rPr>
        <w:t xml:space="preserve"> </w:t>
      </w:r>
      <w:r w:rsidR="00AA2C5C">
        <w:rPr>
          <w:rFonts w:ascii="Times New Roman" w:eastAsiaTheme="minorEastAsia" w:hAnsi="Times New Roman"/>
          <w:szCs w:val="20"/>
          <w:lang w:eastAsia="zh-CN"/>
        </w:rPr>
        <w:t xml:space="preserve">the sensing result of UE-A can be used to assist UE-B to determine transmission resource. When </w:t>
      </w:r>
      <w:r w:rsidR="00E07075">
        <w:rPr>
          <w:rFonts w:ascii="Times New Roman" w:eastAsiaTheme="minorEastAsia" w:hAnsi="Times New Roman"/>
          <w:szCs w:val="20"/>
          <w:lang w:eastAsia="zh-CN"/>
        </w:rPr>
        <w:t xml:space="preserve">UE-A detects potential </w:t>
      </w:r>
      <w:r w:rsidR="00AA2C5C">
        <w:rPr>
          <w:rFonts w:ascii="Times New Roman" w:eastAsiaTheme="minorEastAsia" w:hAnsi="Times New Roman"/>
          <w:szCs w:val="20"/>
          <w:lang w:eastAsia="zh-CN"/>
        </w:rPr>
        <w:t xml:space="preserve">resource </w:t>
      </w:r>
      <w:r w:rsidR="00E07075">
        <w:rPr>
          <w:rFonts w:ascii="Times New Roman" w:eastAsiaTheme="minorEastAsia" w:hAnsi="Times New Roman"/>
          <w:szCs w:val="20"/>
          <w:lang w:eastAsia="zh-CN"/>
        </w:rPr>
        <w:t xml:space="preserve">collision </w:t>
      </w:r>
      <w:r w:rsidR="00AA2C5C">
        <w:rPr>
          <w:rFonts w:ascii="Times New Roman" w:eastAsiaTheme="minorEastAsia" w:hAnsi="Times New Roman"/>
          <w:szCs w:val="20"/>
          <w:lang w:eastAsia="zh-CN"/>
        </w:rPr>
        <w:t>between</w:t>
      </w:r>
      <w:r w:rsidR="00E07075">
        <w:rPr>
          <w:rFonts w:ascii="Times New Roman" w:eastAsiaTheme="minorEastAsia" w:hAnsi="Times New Roman"/>
          <w:szCs w:val="20"/>
          <w:lang w:eastAsia="zh-CN"/>
        </w:rPr>
        <w:t xml:space="preserve"> the reserved resource</w:t>
      </w:r>
      <w:r w:rsidR="00AA2C5C">
        <w:rPr>
          <w:rFonts w:ascii="Times New Roman" w:eastAsiaTheme="minorEastAsia" w:hAnsi="Times New Roman"/>
          <w:szCs w:val="20"/>
          <w:lang w:eastAsia="zh-CN"/>
        </w:rPr>
        <w:t>s</w:t>
      </w:r>
      <w:r w:rsidR="00E07075">
        <w:rPr>
          <w:rFonts w:ascii="Times New Roman" w:eastAsiaTheme="minorEastAsia" w:hAnsi="Times New Roman"/>
          <w:szCs w:val="20"/>
          <w:lang w:eastAsia="zh-CN"/>
        </w:rPr>
        <w:t xml:space="preserve"> of UE-B and a</w:t>
      </w:r>
      <w:r w:rsidR="00211938">
        <w:rPr>
          <w:rFonts w:ascii="Times New Roman" w:eastAsiaTheme="minorEastAsia" w:hAnsi="Times New Roman"/>
          <w:szCs w:val="20"/>
          <w:lang w:eastAsia="zh-CN"/>
        </w:rPr>
        <w:t>nother</w:t>
      </w:r>
      <w:r w:rsidR="00E07075">
        <w:rPr>
          <w:rFonts w:ascii="Times New Roman" w:eastAsiaTheme="minorEastAsia" w:hAnsi="Times New Roman"/>
          <w:szCs w:val="20"/>
          <w:lang w:eastAsia="zh-CN"/>
        </w:rPr>
        <w:t xml:space="preserve"> UE</w:t>
      </w:r>
      <w:r w:rsidR="00AA2C5C">
        <w:rPr>
          <w:rFonts w:ascii="Times New Roman" w:eastAsiaTheme="minorEastAsia" w:hAnsi="Times New Roman"/>
          <w:szCs w:val="20"/>
          <w:lang w:eastAsia="zh-CN"/>
        </w:rPr>
        <w:t xml:space="preserve">, it can trigger resource re-selection of UE-B to resolve the collision. For such solution, RAN1 needs to study the criteria to define a resource collision between UE-B and </w:t>
      </w:r>
      <w:r w:rsidR="00211938">
        <w:rPr>
          <w:rFonts w:ascii="Times New Roman" w:eastAsiaTheme="minorEastAsia" w:hAnsi="Times New Roman"/>
          <w:szCs w:val="20"/>
          <w:lang w:eastAsia="zh-CN"/>
        </w:rPr>
        <w:t>the other</w:t>
      </w:r>
      <w:r w:rsidR="00AA2C5C">
        <w:rPr>
          <w:rFonts w:ascii="Times New Roman" w:eastAsiaTheme="minorEastAsia" w:hAnsi="Times New Roman"/>
          <w:szCs w:val="20"/>
          <w:lang w:eastAsia="zh-CN"/>
        </w:rPr>
        <w:t xml:space="preserve"> UE</w:t>
      </w:r>
      <w:r w:rsidR="00B640BC">
        <w:rPr>
          <w:rFonts w:ascii="Times New Roman" w:eastAsiaTheme="minorEastAsia" w:hAnsi="Times New Roman"/>
          <w:szCs w:val="20"/>
          <w:lang w:eastAsia="zh-CN"/>
        </w:rPr>
        <w:t>, e.g., the RSRP measured on the UE-B’s reserved resource is above a RSRP-</w:t>
      </w:r>
      <w:r w:rsidR="00B640BC">
        <w:rPr>
          <w:rFonts w:ascii="Times New Roman" w:eastAsiaTheme="minorEastAsia" w:hAnsi="Times New Roman" w:hint="eastAsia"/>
          <w:szCs w:val="20"/>
          <w:lang w:eastAsia="zh-CN"/>
        </w:rPr>
        <w:t>t</w:t>
      </w:r>
      <w:r w:rsidR="00B640BC">
        <w:rPr>
          <w:rFonts w:ascii="Times New Roman" w:eastAsiaTheme="minorEastAsia" w:hAnsi="Times New Roman"/>
          <w:szCs w:val="20"/>
          <w:lang w:eastAsia="zh-CN"/>
        </w:rPr>
        <w:t>h</w:t>
      </w:r>
      <w:r w:rsidR="00B640BC">
        <w:rPr>
          <w:rFonts w:ascii="Times New Roman" w:eastAsiaTheme="minorEastAsia" w:hAnsi="Times New Roman" w:hint="eastAsia"/>
          <w:szCs w:val="20"/>
          <w:lang w:eastAsia="zh-CN"/>
        </w:rPr>
        <w:t>res</w:t>
      </w:r>
      <w:r w:rsidR="00B640BC">
        <w:rPr>
          <w:rFonts w:ascii="Times New Roman" w:eastAsiaTheme="minorEastAsia" w:hAnsi="Times New Roman"/>
          <w:szCs w:val="20"/>
          <w:lang w:eastAsia="zh-CN"/>
        </w:rPr>
        <w:t xml:space="preserve">hold. </w:t>
      </w:r>
    </w:p>
    <w:p w14:paraId="60BEDFCB" w14:textId="3F61F5E8" w:rsidR="00471FCA" w:rsidRDefault="00471FCA"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resource overlap of PSSCH TX/RX or PSFCH TX/RX overlap as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_Ref71548220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485018">
        <w:t xml:space="preserve">Figure </w:t>
      </w:r>
      <w:r w:rsidR="00485018">
        <w:rPr>
          <w:noProof/>
        </w:rPr>
        <w:t>1</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623DA2">
        <w:rPr>
          <w:rFonts w:ascii="Times New Roman" w:eastAsiaTheme="minorEastAsia" w:hAnsi="Times New Roman"/>
          <w:szCs w:val="20"/>
          <w:lang w:eastAsia="zh-CN"/>
        </w:rPr>
        <w:t xml:space="preserve">it is believed that inter-UE coordination scheme 2 is redundant in such case. </w:t>
      </w:r>
      <w:r w:rsidR="005E3D2C">
        <w:rPr>
          <w:rFonts w:ascii="Times New Roman" w:eastAsiaTheme="minorEastAsia" w:hAnsi="Times New Roman"/>
          <w:szCs w:val="20"/>
          <w:lang w:eastAsia="zh-CN"/>
        </w:rPr>
        <w:t xml:space="preserve">Instead, </w:t>
      </w:r>
      <w:r w:rsidR="00623DA2">
        <w:rPr>
          <w:rFonts w:ascii="Times New Roman" w:eastAsiaTheme="minorEastAsia" w:hAnsi="Times New Roman"/>
          <w:szCs w:val="20"/>
          <w:lang w:eastAsia="zh-CN"/>
        </w:rPr>
        <w:t>UE-A can perform resource re-selection</w:t>
      </w:r>
      <w:r w:rsidR="00211938">
        <w:rPr>
          <w:rFonts w:ascii="Times New Roman" w:eastAsiaTheme="minorEastAsia" w:hAnsi="Times New Roman"/>
          <w:szCs w:val="20"/>
          <w:lang w:eastAsia="zh-CN"/>
        </w:rPr>
        <w:t xml:space="preserve"> by itself</w:t>
      </w:r>
      <w:r w:rsidR="00623DA2">
        <w:rPr>
          <w:rFonts w:ascii="Times New Roman" w:eastAsiaTheme="minorEastAsia" w:hAnsi="Times New Roman"/>
          <w:szCs w:val="20"/>
          <w:lang w:eastAsia="zh-CN"/>
        </w:rPr>
        <w:t xml:space="preserve">, </w:t>
      </w:r>
      <w:r w:rsidR="004D3FAE">
        <w:rPr>
          <w:rFonts w:ascii="Times New Roman" w:eastAsiaTheme="minorEastAsia" w:hAnsi="Times New Roman"/>
          <w:szCs w:val="20"/>
          <w:lang w:eastAsia="zh-CN"/>
        </w:rPr>
        <w:t xml:space="preserve">since the conflict </w:t>
      </w:r>
      <w:r w:rsidR="00623DA2">
        <w:rPr>
          <w:rFonts w:ascii="Times New Roman" w:eastAsiaTheme="minorEastAsia" w:hAnsi="Times New Roman"/>
          <w:szCs w:val="20"/>
          <w:lang w:eastAsia="zh-CN"/>
        </w:rPr>
        <w:t xml:space="preserve">is incurred due to UE-A’s PSSCH transmission. </w:t>
      </w:r>
    </w:p>
    <w:p w14:paraId="09820F1C" w14:textId="4EC488DB" w:rsidR="00352E5F" w:rsidRDefault="00471FCA" w:rsidP="00B43116">
      <w:pPr>
        <w:pStyle w:val="a0"/>
      </w:pPr>
      <w:r>
        <w:rPr>
          <w:rFonts w:ascii="Times New Roman" w:eastAsiaTheme="minorEastAsia" w:hAnsi="Times New Roman"/>
          <w:szCs w:val="20"/>
          <w:lang w:eastAsia="zh-CN"/>
        </w:rPr>
        <w:t xml:space="preserve">For the resource conflicts between </w:t>
      </w:r>
      <w:r w:rsidR="00165DC9">
        <w:rPr>
          <w:rFonts w:ascii="Times New Roman" w:eastAsiaTheme="minorEastAsia" w:hAnsi="Times New Roman"/>
          <w:szCs w:val="20"/>
          <w:lang w:eastAsia="zh-CN"/>
        </w:rPr>
        <w:t xml:space="preserve">NR </w:t>
      </w:r>
      <w:r>
        <w:rPr>
          <w:rFonts w:ascii="Times New Roman" w:eastAsiaTheme="minorEastAsia" w:hAnsi="Times New Roman"/>
          <w:szCs w:val="20"/>
          <w:lang w:eastAsia="zh-CN"/>
        </w:rPr>
        <w:t xml:space="preserve">PSSCH/PSFCH and </w:t>
      </w:r>
      <w:r w:rsidR="00165DC9">
        <w:rPr>
          <w:rFonts w:ascii="Times New Roman" w:eastAsiaTheme="minorEastAsia" w:hAnsi="Times New Roman"/>
          <w:szCs w:val="20"/>
          <w:lang w:eastAsia="zh-CN"/>
        </w:rPr>
        <w:t xml:space="preserve">another </w:t>
      </w:r>
      <w:r w:rsidR="00211938">
        <w:rPr>
          <w:rFonts w:ascii="Times New Roman" w:eastAsiaTheme="minorEastAsia" w:hAnsi="Times New Roman"/>
          <w:szCs w:val="20"/>
          <w:lang w:eastAsia="zh-CN"/>
        </w:rPr>
        <w:t>interface/</w:t>
      </w:r>
      <w:r w:rsidR="00165DC9">
        <w:rPr>
          <w:rFonts w:ascii="Times New Roman" w:eastAsiaTheme="minorEastAsia" w:hAnsi="Times New Roman"/>
          <w:szCs w:val="20"/>
          <w:lang w:eastAsia="zh-CN"/>
        </w:rPr>
        <w:t>RAT</w:t>
      </w:r>
      <w:r>
        <w:rPr>
          <w:rFonts w:ascii="Times New Roman" w:eastAsiaTheme="minorEastAsia" w:hAnsi="Times New Roman"/>
          <w:szCs w:val="20"/>
          <w:lang w:eastAsia="zh-CN"/>
        </w:rPr>
        <w:t xml:space="preserve"> as shown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_Ref71550629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485018">
        <w:t xml:space="preserve">Figure </w:t>
      </w:r>
      <w:r w:rsidR="00485018">
        <w:rPr>
          <w:noProof/>
        </w:rPr>
        <w:t>3</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or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_Ref71550663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485018">
        <w:t xml:space="preserve">Figure </w:t>
      </w:r>
      <w:r w:rsidR="00485018">
        <w:rPr>
          <w:noProof/>
        </w:rPr>
        <w:t>4</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sidR="0001561A">
        <w:rPr>
          <w:rFonts w:ascii="Times New Roman" w:eastAsiaTheme="minorEastAsia" w:hAnsi="Times New Roman"/>
          <w:szCs w:val="20"/>
          <w:lang w:eastAsia="zh-CN"/>
        </w:rPr>
        <w:t xml:space="preserve">, either </w:t>
      </w:r>
      <w:r w:rsidR="00BB7C5D">
        <w:rPr>
          <w:rFonts w:ascii="Times New Roman" w:eastAsiaTheme="minorEastAsia" w:hAnsi="Times New Roman"/>
          <w:szCs w:val="20"/>
          <w:lang w:eastAsia="zh-CN"/>
        </w:rPr>
        <w:t xml:space="preserve">TX/RX of </w:t>
      </w:r>
      <w:r w:rsidR="0001561A">
        <w:rPr>
          <w:rFonts w:ascii="Times New Roman" w:eastAsiaTheme="minorEastAsia" w:hAnsi="Times New Roman"/>
          <w:szCs w:val="20"/>
          <w:lang w:eastAsia="zh-CN"/>
        </w:rPr>
        <w:t>NR PSSCH/PSFCH or TX/RX of another RAT is dropped</w:t>
      </w:r>
      <w:r w:rsidR="00C05A0B" w:rsidRPr="00C05A0B">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as specified in Rel-16 NR SL. To protect transmissions of both NR SL and other RAT, it is straightforward to trigger UE-B to reselect</w:t>
      </w:r>
      <w:r w:rsidR="00BB7C5D">
        <w:rPr>
          <w:rFonts w:ascii="Times New Roman" w:eastAsiaTheme="minorEastAsia" w:hAnsi="Times New Roman"/>
          <w:szCs w:val="20"/>
          <w:lang w:eastAsia="zh-CN"/>
        </w:rPr>
        <w:t xml:space="preserve"> its</w:t>
      </w:r>
      <w:r w:rsidR="00C05A0B">
        <w:rPr>
          <w:rFonts w:ascii="Times New Roman" w:eastAsiaTheme="minorEastAsia" w:hAnsi="Times New Roman"/>
          <w:szCs w:val="20"/>
          <w:lang w:eastAsia="zh-CN"/>
        </w:rPr>
        <w:t xml:space="preserve"> NR SL resource</w:t>
      </w:r>
      <w:r w:rsidR="00BB7C5D">
        <w:rPr>
          <w:rFonts w:ascii="Times New Roman" w:eastAsiaTheme="minorEastAsia" w:hAnsi="Times New Roman"/>
          <w:szCs w:val="20"/>
          <w:lang w:eastAsia="zh-CN"/>
        </w:rPr>
        <w:t>s</w:t>
      </w:r>
      <w:r w:rsidR="00165DC9">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before occurrence of the conflict</w:t>
      </w:r>
      <w:r w:rsidR="00165DC9">
        <w:rPr>
          <w:rFonts w:ascii="Times New Roman" w:eastAsiaTheme="minorEastAsia" w:hAnsi="Times New Roman"/>
          <w:szCs w:val="20"/>
          <w:lang w:eastAsia="zh-CN"/>
        </w:rPr>
        <w:t xml:space="preserve">. </w:t>
      </w:r>
    </w:p>
    <w:p w14:paraId="05DBCBF8" w14:textId="0C694CAC" w:rsidR="00E62980" w:rsidRDefault="00E62980" w:rsidP="00E62980">
      <w:pPr>
        <w:pStyle w:val="a0"/>
        <w:jc w:val="left"/>
        <w:rPr>
          <w:rFonts w:eastAsiaTheme="minorEastAsia"/>
          <w:szCs w:val="20"/>
          <w:lang w:eastAsia="zh-CN"/>
        </w:rPr>
      </w:pPr>
      <w:bookmarkStart w:id="17" w:name="_Ref71559685"/>
      <w:bookmarkStart w:id="18" w:name="_Ref6818971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8D40CA">
        <w:rPr>
          <w:rFonts w:eastAsiaTheme="minorEastAsia"/>
          <w:b/>
          <w:lang w:eastAsia="zh-CN"/>
        </w:rPr>
        <w:t>scheme 2</w:t>
      </w:r>
      <w:r>
        <w:rPr>
          <w:rFonts w:eastAsiaTheme="minorEastAsia"/>
          <w:b/>
          <w:lang w:eastAsia="zh-CN"/>
        </w:rPr>
        <w:t xml:space="preserve">, </w:t>
      </w:r>
      <w:r w:rsidR="008D40CA" w:rsidRPr="00B43116">
        <w:rPr>
          <w:rFonts w:eastAsiaTheme="minorEastAsia"/>
          <w:b/>
          <w:lang w:eastAsia="zh-CN"/>
        </w:rPr>
        <w:t xml:space="preserve">the expected/potential resource conflict </w:t>
      </w:r>
      <w:r w:rsidR="00381537">
        <w:rPr>
          <w:rFonts w:eastAsiaTheme="minorEastAsia"/>
          <w:b/>
          <w:lang w:eastAsia="zh-CN"/>
        </w:rPr>
        <w:t>at</w:t>
      </w:r>
      <w:r w:rsidR="00BB7C5D">
        <w:rPr>
          <w:rFonts w:eastAsiaTheme="minorEastAsia"/>
          <w:b/>
          <w:lang w:eastAsia="zh-CN"/>
        </w:rPr>
        <w:t xml:space="preserve"> UE-A </w:t>
      </w:r>
      <w:r w:rsidR="008D40CA">
        <w:rPr>
          <w:rFonts w:eastAsiaTheme="minorEastAsia"/>
          <w:b/>
          <w:lang w:eastAsia="zh-CN"/>
        </w:rPr>
        <w:t>includes</w:t>
      </w:r>
      <w:r w:rsidR="00BB7C5D">
        <w:rPr>
          <w:rFonts w:eastAsiaTheme="minorEastAsia"/>
          <w:b/>
          <w:lang w:eastAsia="zh-CN"/>
        </w:rPr>
        <w:t>,</w:t>
      </w:r>
      <w:r>
        <w:rPr>
          <w:rFonts w:eastAsiaTheme="minorEastAsia"/>
          <w:b/>
          <w:lang w:eastAsia="zh-CN"/>
        </w:rPr>
        <w:br/>
        <w:t>-</w:t>
      </w:r>
      <w:r>
        <w:rPr>
          <w:rFonts w:eastAsiaTheme="minorEastAsia"/>
          <w:b/>
          <w:lang w:eastAsia="zh-CN"/>
        </w:rPr>
        <w:tab/>
      </w:r>
      <w:r w:rsidR="008D40CA">
        <w:rPr>
          <w:rFonts w:eastAsiaTheme="minorEastAsia"/>
          <w:b/>
          <w:lang w:eastAsia="zh-CN"/>
        </w:rPr>
        <w:t>PSSCH resource collision on the resource reserved by UE-B</w:t>
      </w:r>
      <w:r w:rsidR="00115D44">
        <w:rPr>
          <w:rFonts w:eastAsiaTheme="minorEastAsia"/>
          <w:b/>
          <w:lang w:eastAsia="zh-CN"/>
        </w:rPr>
        <w:t>, FFS definition of resource collision</w:t>
      </w:r>
      <w:r>
        <w:rPr>
          <w:rFonts w:eastAsiaTheme="minorEastAsia"/>
          <w:b/>
          <w:lang w:eastAsia="zh-CN"/>
        </w:rPr>
        <w:t>.</w:t>
      </w:r>
      <w:r>
        <w:rPr>
          <w:rFonts w:eastAsiaTheme="minorEastAsia"/>
          <w:b/>
          <w:lang w:eastAsia="zh-CN"/>
        </w:rPr>
        <w:br/>
        <w:t>-</w:t>
      </w:r>
      <w:r>
        <w:rPr>
          <w:rFonts w:eastAsiaTheme="minorEastAsia"/>
          <w:b/>
          <w:lang w:eastAsia="zh-CN"/>
        </w:rPr>
        <w:tab/>
      </w:r>
      <w:r w:rsidR="00BB7C5D">
        <w:rPr>
          <w:rFonts w:eastAsiaTheme="minorEastAsia"/>
          <w:b/>
          <w:lang w:eastAsia="zh-CN"/>
        </w:rPr>
        <w:t>O</w:t>
      </w:r>
      <w:r w:rsidR="008D40CA">
        <w:rPr>
          <w:rFonts w:eastAsiaTheme="minorEastAsia"/>
          <w:b/>
          <w:lang w:eastAsia="zh-CN"/>
        </w:rPr>
        <w:t xml:space="preserve">verlap </w:t>
      </w:r>
      <w:r w:rsidR="00BB7C5D">
        <w:rPr>
          <w:rFonts w:eastAsiaTheme="minorEastAsia"/>
          <w:b/>
          <w:lang w:eastAsia="zh-CN"/>
        </w:rPr>
        <w:t xml:space="preserve">between UE-A’s UL/LTE resource and </w:t>
      </w:r>
      <w:r w:rsidR="008D40CA">
        <w:rPr>
          <w:rFonts w:eastAsiaTheme="minorEastAsia"/>
          <w:b/>
          <w:lang w:eastAsia="zh-CN"/>
        </w:rPr>
        <w:t>PSSCH resource reserved by UE-B</w:t>
      </w:r>
      <w:r>
        <w:rPr>
          <w:rFonts w:eastAsiaTheme="minorEastAsia"/>
          <w:b/>
          <w:lang w:eastAsia="zh-CN"/>
        </w:rPr>
        <w:t>.</w:t>
      </w:r>
      <w:r>
        <w:rPr>
          <w:rFonts w:eastAsiaTheme="minorEastAsia"/>
          <w:b/>
          <w:lang w:eastAsia="zh-CN"/>
        </w:rPr>
        <w:br/>
        <w:t>-</w:t>
      </w:r>
      <w:r>
        <w:rPr>
          <w:rFonts w:eastAsiaTheme="minorEastAsia"/>
          <w:b/>
          <w:lang w:eastAsia="zh-CN"/>
        </w:rPr>
        <w:tab/>
      </w:r>
      <w:r w:rsidR="00BB7C5D">
        <w:rPr>
          <w:rFonts w:eastAsiaTheme="minorEastAsia"/>
          <w:b/>
          <w:lang w:eastAsia="zh-CN"/>
        </w:rPr>
        <w:t>Overlap between UE-A’s UL/LTE resource and resource carrying PSFCH feedback to UE-B.</w:t>
      </w:r>
      <w:bookmarkEnd w:id="17"/>
      <w:r w:rsidR="00BB7C5D" w:rsidRPr="00D578FE" w:rsidDel="00BB7C5D">
        <w:rPr>
          <w:rFonts w:eastAsiaTheme="minorEastAsia"/>
          <w:b/>
          <w:lang w:eastAsia="zh-CN"/>
        </w:rPr>
        <w:t xml:space="preserve"> </w:t>
      </w:r>
      <w:bookmarkEnd w:id="18"/>
    </w:p>
    <w:p w14:paraId="603DCD5D" w14:textId="5FFAE505" w:rsidR="008F2B9A" w:rsidRDefault="00C53D95" w:rsidP="00BF692E">
      <w:pPr>
        <w:pStyle w:val="a0"/>
        <w:rPr>
          <w:szCs w:val="20"/>
          <w:lang w:eastAsia="ko-KR"/>
        </w:rPr>
      </w:pPr>
      <w:r>
        <w:rPr>
          <w:rFonts w:eastAsiaTheme="minorEastAsia"/>
          <w:lang w:eastAsia="zh-CN"/>
        </w:rPr>
        <w:t xml:space="preserve">In </w:t>
      </w:r>
      <w:r w:rsidR="00F47CFC">
        <w:rPr>
          <w:rFonts w:eastAsiaTheme="minorEastAsia"/>
          <w:lang w:eastAsia="zh-CN"/>
        </w:rPr>
        <w:t>another approach of scheme 2,</w:t>
      </w:r>
      <w:r>
        <w:rPr>
          <w:rFonts w:eastAsiaTheme="minorEastAsia"/>
          <w:lang w:eastAsia="zh-CN"/>
        </w:rPr>
        <w:t xml:space="preserve"> RX UE as UE-A sends NACK/DTX to trigger resource reselection of TX UE</w:t>
      </w:r>
      <w:r w:rsidR="00F47CFC">
        <w:rPr>
          <w:rFonts w:eastAsiaTheme="minorEastAsia"/>
          <w:lang w:eastAsia="zh-CN"/>
        </w:rPr>
        <w:t xml:space="preserve"> (UE-B)</w:t>
      </w:r>
      <w:r>
        <w:rPr>
          <w:rFonts w:eastAsiaTheme="minorEastAsia"/>
          <w:lang w:eastAsia="zh-CN"/>
        </w:rPr>
        <w:t>. Hence, ‘a set of resource’ is PSCCH/PSSC</w:t>
      </w:r>
      <w:r w:rsidR="0025294A">
        <w:rPr>
          <w:rFonts w:eastAsiaTheme="minorEastAsia"/>
          <w:lang w:eastAsia="zh-CN"/>
        </w:rPr>
        <w:t>H transmission resource</w:t>
      </w:r>
      <w:r>
        <w:rPr>
          <w:rFonts w:eastAsiaTheme="minorEastAsia"/>
          <w:lang w:eastAsia="zh-CN"/>
        </w:rPr>
        <w:t xml:space="preserve"> </w:t>
      </w:r>
      <w:r w:rsidR="0025294A">
        <w:rPr>
          <w:rFonts w:eastAsiaTheme="minorEastAsia"/>
          <w:lang w:eastAsia="zh-CN"/>
        </w:rPr>
        <w:t>where</w:t>
      </w:r>
      <w:r>
        <w:rPr>
          <w:rFonts w:eastAsiaTheme="minorEastAsia"/>
          <w:lang w:eastAsia="zh-CN"/>
        </w:rPr>
        <w:t xml:space="preserve"> PSCCH/PSSCH decoding failure occurs</w:t>
      </w:r>
      <w:r w:rsidR="00BA06A0">
        <w:rPr>
          <w:szCs w:val="20"/>
          <w:lang w:eastAsia="ko-KR"/>
        </w:rPr>
        <w:t>.</w:t>
      </w:r>
    </w:p>
    <w:p w14:paraId="7F750295" w14:textId="5AC1492B" w:rsidR="00DC63A2" w:rsidRPr="00B43116" w:rsidRDefault="008D40CA" w:rsidP="00B43116">
      <w:pPr>
        <w:pStyle w:val="a0"/>
        <w:jc w:val="left"/>
      </w:pPr>
      <w:bookmarkStart w:id="19" w:name="_Ref715596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w:t>
      </w:r>
      <w:r w:rsidR="00381537">
        <w:rPr>
          <w:rFonts w:eastAsiaTheme="minorEastAsia"/>
          <w:b/>
          <w:lang w:eastAsia="zh-CN"/>
        </w:rPr>
        <w:t xml:space="preserve"> the</w:t>
      </w:r>
      <w:r w:rsidRPr="00EA642B">
        <w:rPr>
          <w:rFonts w:eastAsiaTheme="minorEastAsia"/>
          <w:b/>
          <w:lang w:eastAsia="zh-CN"/>
        </w:rPr>
        <w:t xml:space="preserve"> detected resource conflict </w:t>
      </w:r>
      <w:r w:rsidR="00381537">
        <w:rPr>
          <w:rFonts w:eastAsiaTheme="minorEastAsia"/>
          <w:b/>
          <w:lang w:eastAsia="zh-CN"/>
        </w:rPr>
        <w:t xml:space="preserve">refers to the resource conveying </w:t>
      </w:r>
      <w:r w:rsidR="00381537" w:rsidRPr="00B43116">
        <w:rPr>
          <w:rFonts w:eastAsiaTheme="minorEastAsia"/>
          <w:b/>
          <w:lang w:eastAsia="zh-CN"/>
        </w:rPr>
        <w:t xml:space="preserve">PSCCH/PSSCH transmission </w:t>
      </w:r>
      <w:r w:rsidR="00381537">
        <w:rPr>
          <w:rFonts w:eastAsiaTheme="minorEastAsia"/>
          <w:b/>
          <w:lang w:eastAsia="zh-CN"/>
        </w:rPr>
        <w:t>from UE-B to UE-A</w:t>
      </w:r>
      <w:r w:rsidR="00D02CF4">
        <w:rPr>
          <w:rFonts w:eastAsiaTheme="minorEastAsia"/>
          <w:b/>
          <w:lang w:eastAsia="zh-CN"/>
        </w:rPr>
        <w:t xml:space="preserve">, on which </w:t>
      </w:r>
      <w:r w:rsidR="00381537" w:rsidRPr="00B43116">
        <w:rPr>
          <w:rFonts w:eastAsiaTheme="minorEastAsia"/>
          <w:b/>
          <w:lang w:eastAsia="zh-CN"/>
        </w:rPr>
        <w:t>PSCCH/PSSCH decoding failure occurs</w:t>
      </w:r>
      <w:r>
        <w:rPr>
          <w:rFonts w:eastAsiaTheme="minorEastAsia"/>
          <w:b/>
          <w:lang w:eastAsia="zh-CN"/>
        </w:rPr>
        <w:t>.</w:t>
      </w:r>
      <w:bookmarkEnd w:id="19"/>
    </w:p>
    <w:p w14:paraId="1419B9AC" w14:textId="76E4D960" w:rsidR="00E7591C" w:rsidRPr="00B43116" w:rsidRDefault="00E7591C" w:rsidP="00B43116">
      <w:pPr>
        <w:pStyle w:val="2"/>
        <w:numPr>
          <w:ilvl w:val="1"/>
          <w:numId w:val="5"/>
        </w:numPr>
        <w:rPr>
          <w:rFonts w:eastAsiaTheme="minorEastAsia"/>
          <w:lang w:eastAsia="zh-CN"/>
        </w:rPr>
      </w:pPr>
      <w:r>
        <w:rPr>
          <w:rFonts w:eastAsiaTheme="minorEastAsia"/>
          <w:lang w:eastAsia="zh-CN"/>
        </w:rPr>
        <w:lastRenderedPageBreak/>
        <w:t xml:space="preserve">Enhancement on resource selection procedure </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E7591C" w:rsidRPr="00950E64" w14:paraId="2D100E38" w14:textId="77777777" w:rsidTr="00F8554F">
        <w:tc>
          <w:tcPr>
            <w:tcW w:w="9019" w:type="dxa"/>
          </w:tcPr>
          <w:p w14:paraId="09AAEAEB" w14:textId="77777777" w:rsidR="00E7591C" w:rsidRPr="00950E64" w:rsidRDefault="00E7591C" w:rsidP="00F8554F">
            <w:pPr>
              <w:rPr>
                <w:rFonts w:eastAsia="Gulim"/>
                <w:sz w:val="20"/>
                <w:szCs w:val="20"/>
                <w:highlight w:val="green"/>
                <w:lang w:eastAsia="ko-KR"/>
              </w:rPr>
            </w:pPr>
            <w:r w:rsidRPr="00950E64">
              <w:rPr>
                <w:rFonts w:eastAsia="Gulim"/>
                <w:sz w:val="20"/>
                <w:szCs w:val="20"/>
                <w:highlight w:val="green"/>
                <w:lang w:eastAsia="ko-KR"/>
              </w:rPr>
              <w:t>Agreement:</w:t>
            </w:r>
          </w:p>
          <w:p w14:paraId="7D02EC65" w14:textId="77777777" w:rsidR="00E7591C" w:rsidRPr="00950E64" w:rsidRDefault="00E7591C" w:rsidP="00F8554F">
            <w:pPr>
              <w:numPr>
                <w:ilvl w:val="0"/>
                <w:numId w:val="22"/>
              </w:numPr>
              <w:wordWrap w:val="0"/>
              <w:rPr>
                <w:sz w:val="20"/>
                <w:szCs w:val="20"/>
                <w:lang w:eastAsia="ko-KR"/>
              </w:rPr>
            </w:pPr>
            <w:r w:rsidRPr="00950E64">
              <w:rPr>
                <w:sz w:val="20"/>
                <w:szCs w:val="20"/>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(re)-selection for its own transmission</w:t>
            </w:r>
          </w:p>
          <w:p w14:paraId="7433D347" w14:textId="77777777" w:rsidR="00E7591C" w:rsidRPr="00950E64" w:rsidRDefault="00E7591C" w:rsidP="00F8554F">
            <w:pPr>
              <w:numPr>
                <w:ilvl w:val="1"/>
                <w:numId w:val="22"/>
              </w:numPr>
              <w:autoSpaceDN w:val="0"/>
              <w:jc w:val="both"/>
              <w:rPr>
                <w:sz w:val="20"/>
                <w:szCs w:val="20"/>
                <w:lang w:eastAsia="ko-KR"/>
              </w:rPr>
            </w:pPr>
            <w:r w:rsidRPr="00950E64">
              <w:rPr>
                <w:sz w:val="20"/>
                <w:szCs w:val="20"/>
                <w:lang w:eastAsia="ko-KR"/>
              </w:rPr>
              <w:t>For scheme 1:</w:t>
            </w:r>
          </w:p>
          <w:p w14:paraId="033D3CEA"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1-1: UE-B’s resource(s) to be used for its transmission resource (re)-selection is based on both UE-B’s sensing result (if available) and the received coordination information</w:t>
            </w:r>
          </w:p>
          <w:p w14:paraId="5F5682B2"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1-2: UE-B’s resource(s) to be used for its transmission resource (re)-selection is based only on the received coordination information</w:t>
            </w:r>
          </w:p>
          <w:p w14:paraId="14E0CE85" w14:textId="77777777" w:rsidR="00E7591C"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1-3: UE-B’s resource(s) to be re-selected based on the received coordination information</w:t>
            </w:r>
          </w:p>
          <w:p w14:paraId="0F5F855C"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1-4: UE-B’s resource(s) to be used for its transmission resource (re)-selection is based on the received coordination information</w:t>
            </w:r>
          </w:p>
          <w:p w14:paraId="5E8BC102" w14:textId="77777777" w:rsidR="00E7591C" w:rsidRPr="00950E64" w:rsidRDefault="00E7591C" w:rsidP="00F8554F">
            <w:pPr>
              <w:numPr>
                <w:ilvl w:val="1"/>
                <w:numId w:val="22"/>
              </w:numPr>
              <w:autoSpaceDN w:val="0"/>
              <w:jc w:val="both"/>
              <w:rPr>
                <w:sz w:val="20"/>
                <w:szCs w:val="20"/>
                <w:lang w:eastAsia="ko-KR"/>
              </w:rPr>
            </w:pPr>
            <w:r w:rsidRPr="00950E64">
              <w:rPr>
                <w:sz w:val="20"/>
                <w:szCs w:val="20"/>
                <w:lang w:eastAsia="ko-KR"/>
              </w:rPr>
              <w:t>For scheme 2:</w:t>
            </w:r>
          </w:p>
          <w:p w14:paraId="32785879"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2-1: UE-B can determine resource(s) to be re-selected based on the received coordination information</w:t>
            </w:r>
          </w:p>
          <w:p w14:paraId="4DE6DF44"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2-2: UE-B can determine a necessity of retransmission based on the received coordination information</w:t>
            </w:r>
          </w:p>
        </w:tc>
      </w:tr>
    </w:tbl>
    <w:p w14:paraId="74CDBCD7" w14:textId="44A41962" w:rsidR="00E7591C" w:rsidRDefault="00E7591C" w:rsidP="00A13E66">
      <w:pPr>
        <w:pStyle w:val="a0"/>
        <w:rPr>
          <w:rFonts w:eastAsiaTheme="minorEastAsia"/>
          <w:lang w:eastAsia="zh-CN"/>
        </w:rPr>
      </w:pPr>
      <w:r>
        <w:rPr>
          <w:rFonts w:eastAsiaTheme="minorEastAsia"/>
          <w:lang w:eastAsia="zh-CN"/>
        </w:rPr>
        <w:t>In RAN1#104bis-e e-meeting, how UE-B to use the coordination information has been discussed and several options have been identified.</w:t>
      </w:r>
      <w:r w:rsidR="00AF4C01">
        <w:rPr>
          <w:rFonts w:eastAsiaTheme="minorEastAsia"/>
          <w:lang w:eastAsia="zh-CN"/>
        </w:rPr>
        <w:t xml:space="preserve"> In this section, further discussion based on the agreements </w:t>
      </w:r>
      <w:r w:rsidR="00B76E6A">
        <w:rPr>
          <w:rFonts w:eastAsiaTheme="minorEastAsia"/>
          <w:lang w:eastAsia="zh-CN"/>
        </w:rPr>
        <w:t xml:space="preserve">are </w:t>
      </w:r>
      <w:r w:rsidR="00AF4C01">
        <w:rPr>
          <w:rFonts w:eastAsiaTheme="minorEastAsia"/>
          <w:lang w:eastAsia="zh-CN"/>
        </w:rPr>
        <w:t>made.</w:t>
      </w:r>
    </w:p>
    <w:p w14:paraId="59561B6A" w14:textId="3A00E668" w:rsidR="00F8554F" w:rsidRDefault="00E7591C" w:rsidP="00BF692E">
      <w:pPr>
        <w:pStyle w:val="a0"/>
        <w:rPr>
          <w:rFonts w:eastAsiaTheme="minorEastAsia"/>
          <w:lang w:eastAsia="zh-CN"/>
        </w:rPr>
      </w:pPr>
      <w:r>
        <w:rPr>
          <w:rFonts w:eastAsiaTheme="minorEastAsia"/>
          <w:lang w:eastAsia="zh-CN"/>
        </w:rPr>
        <w:t xml:space="preserve">For scheme 1, the coordination information </w:t>
      </w:r>
      <w:r w:rsidR="00B542A5">
        <w:rPr>
          <w:rFonts w:eastAsiaTheme="minorEastAsia"/>
          <w:lang w:eastAsia="zh-CN"/>
        </w:rPr>
        <w:t>comes from intended receiver of UE-B</w:t>
      </w:r>
      <w:r w:rsidR="003E7998">
        <w:rPr>
          <w:rFonts w:eastAsiaTheme="minorEastAsia"/>
          <w:lang w:eastAsia="zh-CN"/>
        </w:rPr>
        <w:t xml:space="preserve"> or leading-UE</w:t>
      </w:r>
      <w:r w:rsidR="009C0694">
        <w:rPr>
          <w:rFonts w:eastAsiaTheme="minorEastAsia"/>
          <w:lang w:eastAsia="zh-CN"/>
        </w:rPr>
        <w:t>.</w:t>
      </w:r>
      <w:r w:rsidR="00B542A5">
        <w:rPr>
          <w:rFonts w:eastAsiaTheme="minorEastAsia"/>
          <w:lang w:eastAsia="zh-CN"/>
        </w:rPr>
        <w:t xml:space="preserve"> </w:t>
      </w:r>
      <w:r w:rsidR="009C0694">
        <w:rPr>
          <w:rFonts w:eastAsiaTheme="minorEastAsia"/>
          <w:lang w:eastAsia="zh-CN"/>
        </w:rPr>
        <w:t>C</w:t>
      </w:r>
      <w:r w:rsidR="00B542A5">
        <w:rPr>
          <w:rFonts w:eastAsiaTheme="minorEastAsia"/>
          <w:lang w:eastAsia="zh-CN"/>
        </w:rPr>
        <w:t xml:space="preserve">onsidering performance of </w:t>
      </w:r>
      <w:r w:rsidR="000330F8">
        <w:rPr>
          <w:rFonts w:eastAsiaTheme="minorEastAsia"/>
          <w:lang w:eastAsia="zh-CN"/>
        </w:rPr>
        <w:t xml:space="preserve">the </w:t>
      </w:r>
      <w:r w:rsidR="00B542A5">
        <w:rPr>
          <w:rFonts w:eastAsiaTheme="minorEastAsia"/>
          <w:lang w:eastAsia="zh-CN"/>
        </w:rPr>
        <w:t xml:space="preserve">transmission </w:t>
      </w:r>
      <w:r w:rsidR="000330F8">
        <w:rPr>
          <w:rFonts w:eastAsiaTheme="minorEastAsia"/>
          <w:lang w:eastAsia="zh-CN"/>
        </w:rPr>
        <w:t>from</w:t>
      </w:r>
      <w:r w:rsidR="00B542A5">
        <w:rPr>
          <w:rFonts w:eastAsiaTheme="minorEastAsia"/>
          <w:lang w:eastAsia="zh-CN"/>
        </w:rPr>
        <w:t xml:space="preserve"> UE-B to UE-A</w:t>
      </w:r>
      <w:r w:rsidR="003E7998">
        <w:rPr>
          <w:rFonts w:eastAsiaTheme="minorEastAsia"/>
          <w:lang w:eastAsia="zh-CN"/>
        </w:rPr>
        <w:t xml:space="preserve"> or the performance of a whole UE group</w:t>
      </w:r>
      <w:r w:rsidR="00B542A5">
        <w:rPr>
          <w:rFonts w:eastAsiaTheme="minorEastAsia"/>
          <w:lang w:eastAsia="zh-CN"/>
        </w:rPr>
        <w:t xml:space="preserve">, </w:t>
      </w:r>
      <w:r w:rsidR="00F8554F">
        <w:rPr>
          <w:rFonts w:eastAsiaTheme="minorEastAsia"/>
          <w:lang w:eastAsia="zh-CN"/>
        </w:rPr>
        <w:t>smart</w:t>
      </w:r>
      <w:r w:rsidR="00B542A5">
        <w:rPr>
          <w:rFonts w:eastAsiaTheme="minorEastAsia"/>
          <w:lang w:eastAsia="zh-CN"/>
        </w:rPr>
        <w:t xml:space="preserve"> </w:t>
      </w:r>
      <w:r w:rsidR="00F8554F">
        <w:rPr>
          <w:rFonts w:eastAsiaTheme="minorEastAsia"/>
          <w:lang w:eastAsia="zh-CN"/>
        </w:rPr>
        <w:t xml:space="preserve">UE behavior should allow UE-B to </w:t>
      </w:r>
      <w:r w:rsidR="000F0FA3">
        <w:rPr>
          <w:rFonts w:eastAsiaTheme="minorEastAsia"/>
          <w:lang w:eastAsia="zh-CN"/>
        </w:rPr>
        <w:t>select transmission resources from</w:t>
      </w:r>
      <w:r w:rsidR="00F8554F">
        <w:rPr>
          <w:rFonts w:eastAsiaTheme="minorEastAsia"/>
          <w:lang w:eastAsia="zh-CN"/>
        </w:rPr>
        <w:t xml:space="preserve"> the recommended resources. However, when coordination</w:t>
      </w:r>
      <w:r w:rsidR="00D533F0">
        <w:rPr>
          <w:rFonts w:eastAsiaTheme="minorEastAsia"/>
          <w:lang w:eastAsia="zh-CN"/>
        </w:rPr>
        <w:t xml:space="preserve"> information is not available</w:t>
      </w:r>
      <w:r w:rsidR="00B94F95">
        <w:rPr>
          <w:rFonts w:eastAsiaTheme="minorEastAsia"/>
          <w:lang w:eastAsia="zh-CN"/>
        </w:rPr>
        <w:t xml:space="preserve"> or the recommended resource does not match the QoS requirements of TB transmission</w:t>
      </w:r>
      <w:r w:rsidR="00D533F0">
        <w:rPr>
          <w:rFonts w:eastAsiaTheme="minorEastAsia"/>
          <w:lang w:eastAsia="zh-CN"/>
        </w:rPr>
        <w:t xml:space="preserve">, UE-B can </w:t>
      </w:r>
      <w:r w:rsidR="00E07992">
        <w:rPr>
          <w:rFonts w:eastAsiaTheme="minorEastAsia"/>
          <w:lang w:eastAsia="zh-CN"/>
        </w:rPr>
        <w:t>use the resources selected based on</w:t>
      </w:r>
      <w:r w:rsidR="00D533F0">
        <w:rPr>
          <w:rFonts w:eastAsiaTheme="minorEastAsia"/>
          <w:lang w:eastAsia="zh-CN"/>
        </w:rPr>
        <w:t xml:space="preserve"> </w:t>
      </w:r>
      <w:r w:rsidR="00C072BC">
        <w:rPr>
          <w:rFonts w:eastAsiaTheme="minorEastAsia"/>
          <w:lang w:eastAsia="zh-CN"/>
        </w:rPr>
        <w:t>legacy autonomous resource selection</w:t>
      </w:r>
      <w:r w:rsidR="00E07992">
        <w:rPr>
          <w:rFonts w:eastAsiaTheme="minorEastAsia"/>
          <w:lang w:eastAsia="zh-CN"/>
        </w:rPr>
        <w:t xml:space="preserve"> procedure</w:t>
      </w:r>
      <w:r w:rsidR="00C218D8">
        <w:rPr>
          <w:rFonts w:eastAsiaTheme="minorEastAsia"/>
          <w:lang w:eastAsia="zh-CN"/>
        </w:rPr>
        <w:t>.</w:t>
      </w:r>
    </w:p>
    <w:p w14:paraId="7A6CC4D8" w14:textId="1F6B9017" w:rsidR="00C072BC" w:rsidRPr="00B43116" w:rsidRDefault="00C072BC" w:rsidP="00B43116">
      <w:pPr>
        <w:pStyle w:val="a0"/>
        <w:jc w:val="left"/>
        <w:rPr>
          <w:rFonts w:eastAsiaTheme="minorEastAsia"/>
          <w:lang w:eastAsia="zh-CN"/>
        </w:rPr>
      </w:pPr>
      <w:bookmarkStart w:id="20" w:name="_Ref7155968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w:t>
      </w:r>
      <w:r w:rsidR="00550492">
        <w:rPr>
          <w:rFonts w:eastAsiaTheme="minorEastAsia"/>
          <w:b/>
          <w:lang w:eastAsia="zh-CN"/>
        </w:rPr>
        <w:t>1</w:t>
      </w:r>
      <w:r>
        <w:rPr>
          <w:rFonts w:eastAsiaTheme="minorEastAsia"/>
          <w:b/>
          <w:lang w:eastAsia="zh-CN"/>
        </w:rPr>
        <w:t xml:space="preserve">, </w:t>
      </w:r>
      <w:r w:rsidRPr="00B43116">
        <w:rPr>
          <w:rFonts w:eastAsiaTheme="minorEastAsia"/>
          <w:b/>
          <w:lang w:eastAsia="zh-CN"/>
        </w:rPr>
        <w:t>UE-B’s resource(s) to be used for its transmission resource (re)-selection is based on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t xml:space="preserve">FFS </w:t>
      </w:r>
      <w:r w:rsidR="005B35AF">
        <w:rPr>
          <w:rFonts w:eastAsiaTheme="minorEastAsia"/>
          <w:b/>
          <w:lang w:eastAsia="zh-CN"/>
        </w:rPr>
        <w:t>the case when coordination information is not available</w:t>
      </w:r>
      <w:r w:rsidR="009C0694">
        <w:rPr>
          <w:rFonts w:eastAsiaTheme="minorEastAsia"/>
          <w:b/>
          <w:lang w:eastAsia="zh-CN"/>
        </w:rPr>
        <w:t>/suitable</w:t>
      </w:r>
      <w:r>
        <w:rPr>
          <w:rFonts w:eastAsiaTheme="minorEastAsia"/>
          <w:b/>
          <w:lang w:eastAsia="zh-CN"/>
        </w:rPr>
        <w:t>.</w:t>
      </w:r>
      <w:bookmarkEnd w:id="20"/>
      <w:r>
        <w:rPr>
          <w:rFonts w:eastAsiaTheme="minorEastAsia"/>
          <w:b/>
          <w:lang w:eastAsia="zh-CN"/>
        </w:rPr>
        <w:t xml:space="preserve"> </w:t>
      </w:r>
    </w:p>
    <w:p w14:paraId="2091F400" w14:textId="5A192DDC" w:rsidR="00C072BC" w:rsidRPr="00B43116" w:rsidRDefault="00C072BC" w:rsidP="00BF692E">
      <w:pPr>
        <w:pStyle w:val="a0"/>
        <w:rPr>
          <w:rFonts w:eastAsiaTheme="minorEastAsia"/>
          <w:lang w:eastAsia="zh-CN"/>
        </w:rPr>
      </w:pPr>
      <w:r>
        <w:rPr>
          <w:rFonts w:eastAsiaTheme="minorEastAsia"/>
          <w:lang w:eastAsia="zh-CN"/>
        </w:rPr>
        <w:t xml:space="preserve">Moreover, there would be different scenarios for inter-UE coordination. </w:t>
      </w:r>
      <w:r w:rsidR="009C0694">
        <w:rPr>
          <w:rFonts w:eastAsiaTheme="minorEastAsia"/>
          <w:lang w:eastAsia="zh-CN"/>
        </w:rPr>
        <w:t>In</w:t>
      </w:r>
      <w:r>
        <w:rPr>
          <w:rFonts w:eastAsiaTheme="minorEastAsia"/>
          <w:lang w:eastAsia="zh-CN"/>
        </w:rPr>
        <w:t xml:space="preserve"> some scenario</w:t>
      </w:r>
      <w:r w:rsidR="00B94F95">
        <w:rPr>
          <w:rFonts w:eastAsiaTheme="minorEastAsia"/>
          <w:lang w:eastAsia="zh-CN"/>
        </w:rPr>
        <w:t>s</w:t>
      </w:r>
      <w:r>
        <w:rPr>
          <w:rFonts w:eastAsiaTheme="minorEastAsia"/>
          <w:lang w:eastAsia="zh-CN"/>
        </w:rPr>
        <w:t xml:space="preserve">, </w:t>
      </w:r>
      <w:r w:rsidR="00A574B3">
        <w:rPr>
          <w:rFonts w:eastAsiaTheme="minorEastAsia"/>
          <w:lang w:eastAsia="zh-CN"/>
        </w:rPr>
        <w:t xml:space="preserve">the advanced UEs may need to consider both sensing information and coordination information in transmission resource selection. For example, when </w:t>
      </w:r>
      <w:r w:rsidR="00BD4937">
        <w:rPr>
          <w:rFonts w:eastAsiaTheme="minorEastAsia" w:hint="eastAsia"/>
          <w:lang w:eastAsia="zh-CN"/>
        </w:rPr>
        <w:t>th</w:t>
      </w:r>
      <w:r w:rsidR="00BD4937">
        <w:rPr>
          <w:rFonts w:eastAsiaTheme="minorEastAsia"/>
          <w:lang w:eastAsia="zh-CN"/>
        </w:rPr>
        <w:t>ere are UEs performing sensing based resource selection</w:t>
      </w:r>
      <w:r>
        <w:rPr>
          <w:rFonts w:eastAsiaTheme="minorEastAsia"/>
          <w:lang w:eastAsia="zh-CN"/>
        </w:rPr>
        <w:t xml:space="preserve"> in the resource pool</w:t>
      </w:r>
      <w:r w:rsidR="00B94F95">
        <w:rPr>
          <w:rFonts w:eastAsiaTheme="minorEastAsia"/>
          <w:lang w:eastAsia="zh-CN"/>
        </w:rPr>
        <w:t xml:space="preserve">, </w:t>
      </w:r>
      <w:r>
        <w:rPr>
          <w:rFonts w:eastAsiaTheme="minorEastAsia"/>
          <w:lang w:eastAsia="zh-CN"/>
        </w:rPr>
        <w:t xml:space="preserve">the resources </w:t>
      </w:r>
      <w:r w:rsidR="00F903E2">
        <w:rPr>
          <w:rFonts w:eastAsiaTheme="minorEastAsia"/>
          <w:lang w:eastAsia="zh-CN"/>
        </w:rPr>
        <w:t xml:space="preserve">recommended by UE-A </w:t>
      </w:r>
      <w:r w:rsidR="00A574B3">
        <w:rPr>
          <w:rFonts w:eastAsiaTheme="minorEastAsia"/>
          <w:lang w:eastAsia="zh-CN"/>
        </w:rPr>
        <w:t xml:space="preserve">may </w:t>
      </w:r>
      <w:r>
        <w:rPr>
          <w:rFonts w:eastAsiaTheme="minorEastAsia"/>
          <w:lang w:eastAsia="zh-CN"/>
        </w:rPr>
        <w:t>incur severe interference to proximity-UEs of UE-B</w:t>
      </w:r>
      <w:r w:rsidR="00BD4937">
        <w:rPr>
          <w:rFonts w:eastAsiaTheme="minorEastAsia"/>
          <w:lang w:eastAsia="zh-CN"/>
        </w:rPr>
        <w:t>, since the determination of the recommended resource does not consider interference situation around UE-B</w:t>
      </w:r>
      <w:r w:rsidR="00550492">
        <w:rPr>
          <w:rFonts w:eastAsiaTheme="minorEastAsia"/>
          <w:lang w:eastAsia="zh-CN"/>
        </w:rPr>
        <w:t>. To guarantee performance of the TB transmission</w:t>
      </w:r>
      <w:r w:rsidR="00BD4937">
        <w:rPr>
          <w:rFonts w:eastAsiaTheme="minorEastAsia"/>
          <w:lang w:eastAsia="zh-CN"/>
        </w:rPr>
        <w:t xml:space="preserve"> of proximity-UEs of UE-B</w:t>
      </w:r>
      <w:r w:rsidR="00550492">
        <w:rPr>
          <w:rFonts w:eastAsiaTheme="minorEastAsia"/>
          <w:lang w:eastAsia="zh-CN"/>
        </w:rPr>
        <w:t>,</w:t>
      </w:r>
      <w:r>
        <w:rPr>
          <w:rFonts w:eastAsiaTheme="minorEastAsia"/>
          <w:lang w:eastAsia="zh-CN"/>
        </w:rPr>
        <w:t xml:space="preserve"> UE-B </w:t>
      </w:r>
      <w:r w:rsidR="00B94F95">
        <w:rPr>
          <w:rFonts w:eastAsiaTheme="minorEastAsia"/>
          <w:lang w:eastAsia="zh-CN"/>
        </w:rPr>
        <w:t>needs to</w:t>
      </w:r>
      <w:r>
        <w:rPr>
          <w:rFonts w:eastAsiaTheme="minorEastAsia"/>
          <w:lang w:eastAsia="zh-CN"/>
        </w:rPr>
        <w:t xml:space="preserve"> </w:t>
      </w:r>
      <w:r w:rsidR="00550492">
        <w:rPr>
          <w:rFonts w:eastAsiaTheme="minorEastAsia"/>
          <w:lang w:eastAsia="zh-CN"/>
        </w:rPr>
        <w:t>jointly consider</w:t>
      </w:r>
      <w:r>
        <w:rPr>
          <w:rFonts w:eastAsiaTheme="minorEastAsia"/>
          <w:lang w:eastAsia="zh-CN"/>
        </w:rPr>
        <w:t xml:space="preserve"> UE-B’s sensing result</w:t>
      </w:r>
      <w:r w:rsidR="00B94F95">
        <w:rPr>
          <w:rFonts w:eastAsiaTheme="minorEastAsia"/>
          <w:lang w:eastAsia="zh-CN"/>
        </w:rPr>
        <w:t xml:space="preserve"> and </w:t>
      </w:r>
      <w:r w:rsidR="00550492">
        <w:rPr>
          <w:rFonts w:eastAsiaTheme="minorEastAsia"/>
          <w:lang w:eastAsia="zh-CN"/>
        </w:rPr>
        <w:t>coordination information for the transmission resource selection</w:t>
      </w:r>
      <w:r>
        <w:rPr>
          <w:rFonts w:eastAsiaTheme="minorEastAsia"/>
          <w:lang w:eastAsia="zh-CN"/>
        </w:rPr>
        <w:t>.</w:t>
      </w:r>
      <w:r w:rsidR="00E07992" w:rsidRPr="00E07992">
        <w:rPr>
          <w:rFonts w:eastAsiaTheme="minorEastAsia"/>
          <w:lang w:eastAsia="zh-CN"/>
        </w:rPr>
        <w:t xml:space="preserve"> </w:t>
      </w:r>
      <w:r w:rsidR="00E07992">
        <w:rPr>
          <w:rFonts w:eastAsiaTheme="minorEastAsia"/>
          <w:lang w:eastAsia="zh-CN"/>
        </w:rPr>
        <w:t>Regarding how to combine UE-B’s sensing result and coordination information</w:t>
      </w:r>
      <w:r w:rsidR="005C04E4">
        <w:rPr>
          <w:rFonts w:eastAsiaTheme="minorEastAsia"/>
          <w:lang w:eastAsia="zh-CN"/>
        </w:rPr>
        <w:t>, enhancement of mode 2 procedure based on coordination information can be considered, e.g., UE-B prioritize the resource in the intersection of UE-B’s candidate resource set and recommended resources</w:t>
      </w:r>
      <w:r w:rsidR="00E07992">
        <w:rPr>
          <w:rFonts w:eastAsiaTheme="minorEastAsia"/>
          <w:lang w:eastAsia="zh-CN"/>
        </w:rPr>
        <w:t>.</w:t>
      </w:r>
    </w:p>
    <w:p w14:paraId="09BE648C" w14:textId="6677A778" w:rsidR="00B807FC" w:rsidRPr="000E1E57" w:rsidRDefault="00CA27FB" w:rsidP="00B43116">
      <w:pPr>
        <w:pStyle w:val="a0"/>
        <w:jc w:val="left"/>
        <w:rPr>
          <w:rFonts w:eastAsiaTheme="minorEastAsia"/>
          <w:lang w:eastAsia="zh-CN"/>
        </w:rPr>
      </w:pPr>
      <w:bookmarkStart w:id="21" w:name="_Ref7155968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t>
      </w:r>
      <w:r w:rsidRPr="00EA642B">
        <w:rPr>
          <w:rFonts w:eastAsiaTheme="minorEastAsia"/>
          <w:b/>
          <w:lang w:eastAsia="zh-CN"/>
        </w:rPr>
        <w:t>UE-B’s resource(s) to be used for its transmission resource (re)-selection is</w:t>
      </w:r>
      <w:r w:rsidR="009C0694">
        <w:rPr>
          <w:rFonts w:eastAsiaTheme="minorEastAsia"/>
          <w:b/>
          <w:lang w:eastAsia="zh-CN"/>
        </w:rPr>
        <w:t>(are)</w:t>
      </w:r>
      <w:r w:rsidRPr="00EA642B">
        <w:rPr>
          <w:rFonts w:eastAsiaTheme="minorEastAsia"/>
          <w:b/>
          <w:lang w:eastAsia="zh-CN"/>
        </w:rPr>
        <w:t xml:space="preserve"> based on both UE-B’s sensing result (if available) and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t xml:space="preserve">FFS enhancement of mode 2 procedure, including prioritizing resources in the intersection of </w:t>
      </w:r>
      <w:r w:rsidR="00F85973">
        <w:rPr>
          <w:rFonts w:eastAsiaTheme="minorEastAsia"/>
          <w:b/>
          <w:lang w:eastAsia="zh-CN"/>
        </w:rPr>
        <w:t>low interference resource sensed by UE-B</w:t>
      </w:r>
      <w:r>
        <w:rPr>
          <w:rFonts w:eastAsiaTheme="minorEastAsia"/>
          <w:b/>
          <w:lang w:eastAsia="zh-CN"/>
        </w:rPr>
        <w:t xml:space="preserve"> and recommended resources.</w:t>
      </w:r>
      <w:bookmarkEnd w:id="21"/>
      <w:r>
        <w:rPr>
          <w:rFonts w:eastAsiaTheme="minorEastAsia"/>
          <w:b/>
          <w:lang w:eastAsia="zh-CN"/>
        </w:rPr>
        <w:t xml:space="preserve"> </w:t>
      </w:r>
    </w:p>
    <w:p w14:paraId="5BAF863B" w14:textId="01AB11A8" w:rsidR="00D56B7C" w:rsidRDefault="004D540B" w:rsidP="00D21465">
      <w:pPr>
        <w:pStyle w:val="2"/>
        <w:numPr>
          <w:ilvl w:val="1"/>
          <w:numId w:val="5"/>
        </w:numPr>
        <w:rPr>
          <w:rFonts w:eastAsiaTheme="minorEastAsia"/>
          <w:lang w:eastAsia="zh-CN"/>
        </w:rPr>
      </w:pPr>
      <w:r>
        <w:rPr>
          <w:rFonts w:eastAsiaTheme="minorEastAsia"/>
          <w:lang w:eastAsia="zh-CN"/>
        </w:rPr>
        <w:t>Signaling aspect</w:t>
      </w:r>
      <w:r w:rsidRPr="00E712A3">
        <w:rPr>
          <w:rFonts w:eastAsiaTheme="minorEastAsia"/>
          <w:lang w:eastAsia="zh-CN"/>
        </w:rPr>
        <w:t xml:space="preserve"> </w:t>
      </w:r>
    </w:p>
    <w:p w14:paraId="5E3E5381" w14:textId="77777777" w:rsidR="007D16A1" w:rsidRDefault="007D16A1" w:rsidP="007D16A1">
      <w:pPr>
        <w:pStyle w:val="2"/>
        <w:numPr>
          <w:ilvl w:val="2"/>
          <w:numId w:val="5"/>
        </w:numPr>
        <w:rPr>
          <w:rFonts w:eastAsiaTheme="minorEastAsia"/>
          <w:lang w:eastAsia="zh-CN"/>
        </w:rPr>
      </w:pPr>
      <w:r>
        <w:rPr>
          <w:rFonts w:eastAsiaTheme="minorEastAsia"/>
          <w:lang w:eastAsia="zh-CN"/>
        </w:rPr>
        <w:t>Trigger of coordination information transmission</w:t>
      </w:r>
    </w:p>
    <w:p w14:paraId="181670FB" w14:textId="77777777" w:rsidR="007D16A1" w:rsidRDefault="007D16A1" w:rsidP="007D16A1">
      <w:pPr>
        <w:pStyle w:val="a0"/>
        <w:rPr>
          <w:rFonts w:eastAsiaTheme="minorEastAsia"/>
          <w:lang w:eastAsia="zh-CN"/>
        </w:rPr>
      </w:pPr>
      <w:r>
        <w:rPr>
          <w:rFonts w:eastAsiaTheme="minorEastAsia"/>
          <w:lang w:eastAsia="zh-CN"/>
        </w:rPr>
        <w:t xml:space="preserve">Regarding transmission of inter-UE coordination information, periodic transmission or UE-B triggered transmission or event-triggered transmission can be considered. </w:t>
      </w:r>
    </w:p>
    <w:p w14:paraId="2FF8FCFD" w14:textId="77777777" w:rsidR="007D16A1" w:rsidRDefault="007D16A1" w:rsidP="007D16A1">
      <w:pPr>
        <w:pStyle w:val="a0"/>
        <w:rPr>
          <w:rFonts w:eastAsiaTheme="minorEastAsia"/>
          <w:lang w:eastAsia="zh-CN"/>
        </w:rPr>
      </w:pPr>
      <w:r>
        <w:rPr>
          <w:rFonts w:eastAsiaTheme="minorEastAsia"/>
          <w:lang w:eastAsia="zh-CN"/>
        </w:rPr>
        <w:t xml:space="preserve">The periodic coordination information transmission is applicable for scheme 1. For example, RX UE/header UE can provide coordination information to TX UE periodically, and the coordination information is mainly used for transmission of periodic traffic.  </w:t>
      </w:r>
    </w:p>
    <w:p w14:paraId="7E0E4B66" w14:textId="77777777" w:rsidR="007D16A1" w:rsidRDefault="007D16A1" w:rsidP="007D16A1">
      <w:pPr>
        <w:pStyle w:val="a0"/>
        <w:rPr>
          <w:rFonts w:eastAsiaTheme="minorEastAsia"/>
          <w:lang w:eastAsia="zh-CN"/>
        </w:rPr>
      </w:pPr>
      <w:r>
        <w:rPr>
          <w:rFonts w:eastAsiaTheme="minorEastAsia"/>
          <w:lang w:eastAsia="zh-CN"/>
        </w:rPr>
        <w:lastRenderedPageBreak/>
        <w:t xml:space="preserve">UE-B triggered coordination information transmission can be considered scheme 1. For example, when the UE-B has packet transmission or when the UE-B detects NACK/DTX, it can trigger the UE-A to feedback coordination information. In this case, the signaling to convey the triggering information needs to be specified. </w:t>
      </w:r>
    </w:p>
    <w:p w14:paraId="056F91ED" w14:textId="77777777" w:rsidR="007D16A1" w:rsidRDefault="007D16A1" w:rsidP="007D16A1">
      <w:pPr>
        <w:pStyle w:val="a0"/>
        <w:rPr>
          <w:rFonts w:eastAsiaTheme="minorEastAsia"/>
          <w:lang w:eastAsia="zh-CN"/>
        </w:rPr>
      </w:pPr>
      <w:r>
        <w:rPr>
          <w:rFonts w:eastAsiaTheme="minorEastAsia"/>
          <w:lang w:eastAsia="zh-CN"/>
        </w:rPr>
        <w:t>Event-triggered coordination information transmission can be considered for scheme 2. When resource conflict or transmission decoding failure occurs at UE-A, UE-A as RX UE can send the coordination information.</w:t>
      </w:r>
    </w:p>
    <w:p w14:paraId="243DECF8" w14:textId="6BAB43C0" w:rsidR="007D16A1" w:rsidRPr="002E5792" w:rsidRDefault="007D16A1" w:rsidP="007D16A1">
      <w:pPr>
        <w:pStyle w:val="a0"/>
        <w:jc w:val="left"/>
        <w:rPr>
          <w:rFonts w:eastAsiaTheme="minorEastAsia"/>
          <w:b/>
          <w:lang w:eastAsia="zh-CN"/>
        </w:rPr>
      </w:pPr>
      <w:bookmarkStart w:id="22" w:name="_Ref715596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Support periodic</w:t>
      </w:r>
      <w:r w:rsidRPr="003062C1">
        <w:rPr>
          <w:rFonts w:eastAsiaTheme="minorEastAsia"/>
          <w:b/>
          <w:lang w:eastAsia="zh-CN"/>
        </w:rPr>
        <w:t xml:space="preserve"> </w:t>
      </w:r>
      <w:r>
        <w:rPr>
          <w:rFonts w:eastAsiaTheme="minorEastAsia"/>
          <w:b/>
          <w:lang w:eastAsia="zh-CN"/>
        </w:rPr>
        <w:t>and UE-B triggered coordination information transmission for scheme 1.</w:t>
      </w:r>
      <w:r>
        <w:rPr>
          <w:rFonts w:eastAsiaTheme="minorEastAsia"/>
          <w:b/>
          <w:lang w:eastAsia="zh-CN"/>
        </w:rPr>
        <w:br/>
        <w:t>-</w:t>
      </w:r>
      <w:r>
        <w:rPr>
          <w:rFonts w:eastAsiaTheme="minorEastAsia"/>
          <w:b/>
          <w:lang w:eastAsia="zh-CN"/>
        </w:rPr>
        <w:tab/>
        <w:t>FFS when UE-B triggers the coordination information transmission.</w:t>
      </w:r>
      <w:bookmarkEnd w:id="22"/>
    </w:p>
    <w:p w14:paraId="1AD1196C" w14:textId="2E08D2A5" w:rsidR="007D16A1" w:rsidRPr="00B43116" w:rsidRDefault="007D16A1" w:rsidP="00B43116">
      <w:pPr>
        <w:pStyle w:val="a0"/>
        <w:rPr>
          <w:rFonts w:eastAsiaTheme="minorEastAsia"/>
          <w:b/>
          <w:lang w:eastAsia="zh-CN"/>
        </w:rPr>
      </w:pPr>
      <w:bookmarkStart w:id="23" w:name="_Ref71559693"/>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485018">
        <w:rPr>
          <w:rFonts w:eastAsiaTheme="minorEastAsia"/>
          <w:b/>
          <w:noProof/>
          <w:lang w:eastAsia="zh-CN"/>
        </w:rPr>
        <w:t>12</w:t>
      </w:r>
      <w:r w:rsidRPr="00CE119C">
        <w:rPr>
          <w:rFonts w:eastAsiaTheme="minorEastAsia"/>
          <w:b/>
          <w:lang w:eastAsia="zh-CN"/>
        </w:rPr>
        <w:fldChar w:fldCharType="end"/>
      </w:r>
      <w:r>
        <w:rPr>
          <w:rFonts w:eastAsiaTheme="minorEastAsia"/>
          <w:b/>
          <w:lang w:eastAsia="zh-CN"/>
        </w:rPr>
        <w:t>: Support event-triggered coordination information transmission for scheme 2, FFS the event definition.</w:t>
      </w:r>
      <w:bookmarkEnd w:id="23"/>
    </w:p>
    <w:p w14:paraId="7D27806A" w14:textId="0426EF9A" w:rsidR="00FA3041" w:rsidRPr="003C4225" w:rsidRDefault="004D540B" w:rsidP="00A13E66">
      <w:pPr>
        <w:pStyle w:val="2"/>
        <w:numPr>
          <w:ilvl w:val="2"/>
          <w:numId w:val="5"/>
        </w:numPr>
        <w:rPr>
          <w:rFonts w:eastAsiaTheme="minorEastAsia"/>
          <w:lang w:eastAsia="zh-CN"/>
        </w:rPr>
      </w:pPr>
      <w:r w:rsidRPr="00D56B7C">
        <w:rPr>
          <w:rFonts w:eastAsiaTheme="minorEastAsia"/>
          <w:lang w:eastAsia="zh-CN"/>
        </w:rPr>
        <w:t xml:space="preserve">Container </w:t>
      </w:r>
    </w:p>
    <w:p w14:paraId="01265877" w14:textId="355303CC" w:rsidR="000D17FA" w:rsidRDefault="00260400" w:rsidP="00BF692E">
      <w:pPr>
        <w:pStyle w:val="a0"/>
        <w:rPr>
          <w:rFonts w:eastAsiaTheme="minorEastAsia"/>
          <w:lang w:eastAsia="zh-CN"/>
        </w:rPr>
      </w:pPr>
      <w:r>
        <w:rPr>
          <w:rFonts w:eastAsiaTheme="minorEastAsia"/>
          <w:lang w:eastAsia="zh-CN"/>
        </w:rPr>
        <w:t xml:space="preserve">For </w:t>
      </w:r>
      <w:r w:rsidR="00B40000">
        <w:rPr>
          <w:rFonts w:eastAsiaTheme="minorEastAsia"/>
          <w:lang w:eastAsia="zh-CN"/>
        </w:rPr>
        <w:t>scheme 1</w:t>
      </w:r>
      <w:r>
        <w:rPr>
          <w:rFonts w:eastAsiaTheme="minorEastAsia"/>
          <w:lang w:eastAsia="zh-CN"/>
        </w:rPr>
        <w:t>,</w:t>
      </w:r>
      <w:r w:rsidR="00915740">
        <w:rPr>
          <w:rFonts w:eastAsiaTheme="minorEastAsia"/>
          <w:lang w:eastAsia="zh-CN"/>
        </w:rPr>
        <w:t xml:space="preserve"> the </w:t>
      </w:r>
      <w:r w:rsidR="00736155">
        <w:rPr>
          <w:rFonts w:eastAsiaTheme="minorEastAsia"/>
          <w:lang w:eastAsia="zh-CN"/>
        </w:rPr>
        <w:t xml:space="preserve">size of </w:t>
      </w:r>
      <w:r w:rsidR="00C43495">
        <w:rPr>
          <w:rFonts w:eastAsiaTheme="minorEastAsia"/>
          <w:lang w:eastAsia="zh-CN"/>
        </w:rPr>
        <w:t>coordination information</w:t>
      </w:r>
      <w:r w:rsidR="00736155">
        <w:rPr>
          <w:rFonts w:eastAsiaTheme="minorEastAsia"/>
          <w:lang w:eastAsia="zh-CN"/>
        </w:rPr>
        <w:t xml:space="preserve"> can be up to tens of or even hundreds of bits</w:t>
      </w:r>
      <w:r w:rsidR="00915740">
        <w:rPr>
          <w:rFonts w:eastAsiaTheme="minorEastAsia"/>
          <w:lang w:eastAsia="zh-CN"/>
        </w:rPr>
        <w:t xml:space="preserve"> </w:t>
      </w:r>
      <w:r w:rsidR="007D16A1">
        <w:rPr>
          <w:rFonts w:eastAsiaTheme="minorEastAsia"/>
          <w:lang w:eastAsia="zh-CN"/>
        </w:rPr>
        <w:t xml:space="preserve">to convey the information such as </w:t>
      </w:r>
      <w:r w:rsidR="00B40000">
        <w:rPr>
          <w:rFonts w:eastAsiaTheme="minorEastAsia"/>
          <w:lang w:eastAsia="zh-CN"/>
        </w:rPr>
        <w:t xml:space="preserve">time-frequency </w:t>
      </w:r>
      <w:r w:rsidR="00915740">
        <w:rPr>
          <w:rFonts w:eastAsiaTheme="minorEastAsia"/>
          <w:lang w:eastAsia="zh-CN"/>
        </w:rPr>
        <w:t>location of recommended resource, interference level on the recommended resource, UE ID information, etc.</w:t>
      </w:r>
      <w:r>
        <w:rPr>
          <w:rFonts w:eastAsiaTheme="minorEastAsia"/>
          <w:lang w:eastAsia="zh-CN"/>
        </w:rPr>
        <w:t xml:space="preserve"> </w:t>
      </w:r>
      <w:r w:rsidR="00915740">
        <w:rPr>
          <w:rFonts w:eastAsiaTheme="minorEastAsia"/>
          <w:lang w:eastAsia="zh-CN"/>
        </w:rPr>
        <w:t xml:space="preserve">Hence, PSSCH </w:t>
      </w:r>
      <w:r w:rsidR="0025744A">
        <w:rPr>
          <w:rFonts w:eastAsiaTheme="minorEastAsia"/>
          <w:lang w:eastAsia="zh-CN"/>
        </w:rPr>
        <w:t>is the proper channel</w:t>
      </w:r>
      <w:r w:rsidR="00915740">
        <w:rPr>
          <w:rFonts w:eastAsiaTheme="minorEastAsia"/>
          <w:lang w:eastAsia="zh-CN"/>
        </w:rPr>
        <w:t xml:space="preserve"> to deliver such signaling</w:t>
      </w:r>
      <w:r w:rsidR="0025744A">
        <w:rPr>
          <w:rFonts w:eastAsiaTheme="minorEastAsia"/>
          <w:lang w:eastAsia="zh-CN"/>
        </w:rPr>
        <w:t xml:space="preserve"> due to its large capacity</w:t>
      </w:r>
      <w:r w:rsidR="00B40000">
        <w:rPr>
          <w:rFonts w:eastAsiaTheme="minorEastAsia"/>
          <w:lang w:eastAsia="zh-CN"/>
        </w:rPr>
        <w:t xml:space="preserve">. Regarding the signaling, </w:t>
      </w:r>
      <w:r w:rsidR="00904004">
        <w:rPr>
          <w:rFonts w:eastAsiaTheme="minorEastAsia"/>
          <w:lang w:eastAsia="zh-CN"/>
        </w:rPr>
        <w:t>it is preferred to use 2</w:t>
      </w:r>
      <w:r w:rsidR="00904004" w:rsidRPr="00904004">
        <w:rPr>
          <w:rFonts w:eastAsiaTheme="minorEastAsia"/>
          <w:vertAlign w:val="superscript"/>
          <w:lang w:eastAsia="zh-CN"/>
        </w:rPr>
        <w:t>nd</w:t>
      </w:r>
      <w:r w:rsidR="00904004">
        <w:rPr>
          <w:rFonts w:eastAsiaTheme="minorEastAsia"/>
          <w:lang w:eastAsia="zh-CN"/>
        </w:rPr>
        <w:t xml:space="preserve"> </w:t>
      </w:r>
      <w:r w:rsidR="00904004">
        <w:rPr>
          <w:rFonts w:eastAsiaTheme="minorEastAsia" w:hint="eastAsia"/>
          <w:lang w:eastAsia="zh-CN"/>
        </w:rPr>
        <w:t>stage</w:t>
      </w:r>
      <w:r w:rsidR="00904004">
        <w:rPr>
          <w:rFonts w:eastAsiaTheme="minorEastAsia"/>
          <w:lang w:eastAsia="zh-CN"/>
        </w:rPr>
        <w:t xml:space="preserve"> SCI </w:t>
      </w:r>
      <w:r w:rsidR="00B40000">
        <w:rPr>
          <w:rFonts w:eastAsiaTheme="minorEastAsia"/>
          <w:lang w:eastAsia="zh-CN"/>
        </w:rPr>
        <w:t xml:space="preserve">or </w:t>
      </w:r>
      <w:r w:rsidR="00904004">
        <w:rPr>
          <w:rFonts w:eastAsiaTheme="minorEastAsia"/>
          <w:lang w:eastAsia="zh-CN"/>
        </w:rPr>
        <w:t xml:space="preserve">MAC CE for </w:t>
      </w:r>
      <w:r w:rsidR="00C43495">
        <w:rPr>
          <w:rFonts w:eastAsiaTheme="minorEastAsia"/>
          <w:lang w:eastAsia="zh-CN"/>
        </w:rPr>
        <w:t>coordination information</w:t>
      </w:r>
      <w:r w:rsidR="00904004">
        <w:rPr>
          <w:rFonts w:eastAsiaTheme="minorEastAsia"/>
          <w:lang w:eastAsia="zh-CN"/>
        </w:rPr>
        <w:t xml:space="preserve"> transmission</w:t>
      </w:r>
      <w:r w:rsidR="00012CAD">
        <w:rPr>
          <w:rFonts w:eastAsiaTheme="minorEastAsia"/>
          <w:lang w:eastAsia="zh-CN"/>
        </w:rPr>
        <w:t xml:space="preserve">, </w:t>
      </w:r>
      <w:r w:rsidR="00B40000">
        <w:rPr>
          <w:rFonts w:eastAsiaTheme="minorEastAsia"/>
          <w:lang w:eastAsia="zh-CN"/>
        </w:rPr>
        <w:t xml:space="preserve">since the processing </w:t>
      </w:r>
      <w:r w:rsidR="00866201">
        <w:rPr>
          <w:rFonts w:eastAsiaTheme="minorEastAsia"/>
          <w:lang w:eastAsia="zh-CN"/>
        </w:rPr>
        <w:t xml:space="preserve">delay </w:t>
      </w:r>
      <w:r w:rsidR="00B40000">
        <w:rPr>
          <w:rFonts w:eastAsiaTheme="minorEastAsia"/>
          <w:lang w:eastAsia="zh-CN"/>
        </w:rPr>
        <w:t>of 2</w:t>
      </w:r>
      <w:r w:rsidR="00B40000" w:rsidRPr="00B43116">
        <w:rPr>
          <w:rFonts w:eastAsiaTheme="minorEastAsia"/>
          <w:vertAlign w:val="superscript"/>
          <w:lang w:eastAsia="zh-CN"/>
        </w:rPr>
        <w:t>nd</w:t>
      </w:r>
      <w:r w:rsidR="00B40000">
        <w:rPr>
          <w:rFonts w:eastAsiaTheme="minorEastAsia"/>
          <w:lang w:eastAsia="zh-CN"/>
        </w:rPr>
        <w:t xml:space="preserve"> stage SCI and MAC CE is </w:t>
      </w:r>
      <w:r w:rsidR="008E7BBC">
        <w:rPr>
          <w:rFonts w:eastAsiaTheme="minorEastAsia"/>
          <w:lang w:eastAsia="zh-CN"/>
        </w:rPr>
        <w:t>small enough</w:t>
      </w:r>
      <w:r w:rsidR="00866201">
        <w:rPr>
          <w:rFonts w:eastAsiaTheme="minorEastAsia"/>
          <w:lang w:eastAsia="zh-CN"/>
        </w:rPr>
        <w:t>,</w:t>
      </w:r>
      <w:r w:rsidR="008E7BBC">
        <w:rPr>
          <w:rFonts w:eastAsiaTheme="minorEastAsia"/>
          <w:lang w:eastAsia="zh-CN"/>
        </w:rPr>
        <w:t xml:space="preserve"> </w:t>
      </w:r>
      <w:r w:rsidR="007D16A1">
        <w:rPr>
          <w:rFonts w:eastAsiaTheme="minorEastAsia"/>
          <w:lang w:eastAsia="zh-CN"/>
        </w:rPr>
        <w:t xml:space="preserve">which </w:t>
      </w:r>
      <w:r w:rsidR="003062C1">
        <w:rPr>
          <w:rFonts w:eastAsiaTheme="minorEastAsia"/>
          <w:lang w:eastAsia="zh-CN"/>
        </w:rPr>
        <w:t xml:space="preserve">can be </w:t>
      </w:r>
      <w:r w:rsidR="00B40000">
        <w:rPr>
          <w:rFonts w:eastAsiaTheme="minorEastAsia"/>
          <w:lang w:eastAsia="zh-CN"/>
        </w:rPr>
        <w:t>used for both dynamic and</w:t>
      </w:r>
      <w:r w:rsidR="00012CAD">
        <w:rPr>
          <w:rFonts w:eastAsiaTheme="minorEastAsia"/>
          <w:lang w:eastAsia="zh-CN"/>
        </w:rPr>
        <w:t xml:space="preserve"> semi-static </w:t>
      </w:r>
      <w:r w:rsidR="00C43495">
        <w:rPr>
          <w:rFonts w:eastAsiaTheme="minorEastAsia"/>
          <w:lang w:eastAsia="zh-CN"/>
        </w:rPr>
        <w:t>coordination information</w:t>
      </w:r>
      <w:r w:rsidR="00012CAD">
        <w:rPr>
          <w:rFonts w:eastAsiaTheme="minorEastAsia"/>
          <w:lang w:eastAsia="zh-CN"/>
        </w:rPr>
        <w:t xml:space="preserve"> transmission</w:t>
      </w:r>
      <w:r w:rsidR="003C4225">
        <w:rPr>
          <w:rFonts w:eastAsiaTheme="minorEastAsia"/>
          <w:lang w:eastAsia="zh-CN"/>
        </w:rPr>
        <w:t>.</w:t>
      </w:r>
      <w:r w:rsidR="000D17FA">
        <w:rPr>
          <w:rFonts w:eastAsiaTheme="minorEastAsia"/>
          <w:lang w:eastAsia="zh-CN"/>
        </w:rPr>
        <w:t xml:space="preserve"> </w:t>
      </w:r>
    </w:p>
    <w:p w14:paraId="72ECA983" w14:textId="65A9A4D4" w:rsidR="00260400" w:rsidRDefault="000D17FA" w:rsidP="00BF692E">
      <w:pPr>
        <w:pStyle w:val="a0"/>
        <w:rPr>
          <w:rFonts w:eastAsiaTheme="minorEastAsia"/>
          <w:lang w:eastAsia="zh-CN"/>
        </w:rPr>
      </w:pPr>
      <w:r>
        <w:rPr>
          <w:rFonts w:eastAsiaTheme="minorEastAsia"/>
          <w:lang w:eastAsia="zh-CN"/>
        </w:rPr>
        <w:t xml:space="preserve">Moreover, </w:t>
      </w:r>
      <w:r w:rsidR="00736155">
        <w:rPr>
          <w:rFonts w:eastAsiaTheme="minorEastAsia"/>
          <w:lang w:eastAsia="zh-CN"/>
        </w:rPr>
        <w:t>fo</w:t>
      </w:r>
      <w:r w:rsidR="007D16A1">
        <w:rPr>
          <w:rFonts w:eastAsiaTheme="minorEastAsia"/>
          <w:lang w:eastAsia="zh-CN"/>
        </w:rPr>
        <w:t xml:space="preserve">r UE-B </w:t>
      </w:r>
      <w:r w:rsidR="00736155">
        <w:rPr>
          <w:rFonts w:eastAsiaTheme="minorEastAsia"/>
          <w:lang w:eastAsia="zh-CN"/>
        </w:rPr>
        <w:t xml:space="preserve">triggered </w:t>
      </w:r>
      <w:r w:rsidR="007D16A1">
        <w:rPr>
          <w:rFonts w:eastAsiaTheme="minorEastAsia"/>
          <w:lang w:eastAsia="zh-CN"/>
        </w:rPr>
        <w:t>coordination information transmission</w:t>
      </w:r>
      <w:r w:rsidR="00736155">
        <w:rPr>
          <w:rFonts w:eastAsiaTheme="minorEastAsia"/>
          <w:lang w:eastAsia="zh-CN"/>
        </w:rPr>
        <w:t xml:space="preserve">, </w:t>
      </w:r>
      <w:r>
        <w:rPr>
          <w:rFonts w:eastAsiaTheme="minorEastAsia"/>
          <w:lang w:eastAsia="zh-CN"/>
        </w:rPr>
        <w:t xml:space="preserve">UE-B </w:t>
      </w:r>
      <w:r w:rsidR="007D16A1">
        <w:rPr>
          <w:rFonts w:eastAsiaTheme="minorEastAsia"/>
          <w:lang w:eastAsia="zh-CN"/>
        </w:rPr>
        <w:t xml:space="preserve">needs to </w:t>
      </w:r>
      <w:r w:rsidR="0074259C">
        <w:rPr>
          <w:rFonts w:eastAsiaTheme="minorEastAsia"/>
          <w:lang w:eastAsia="zh-CN"/>
        </w:rPr>
        <w:t xml:space="preserve">send </w:t>
      </w:r>
      <w:r w:rsidR="007D16A1">
        <w:rPr>
          <w:rFonts w:eastAsiaTheme="minorEastAsia"/>
          <w:lang w:eastAsia="zh-CN"/>
        </w:rPr>
        <w:t xml:space="preserve">additional triggering </w:t>
      </w:r>
      <w:r w:rsidR="00D27F7B">
        <w:rPr>
          <w:rFonts w:eastAsiaTheme="minorEastAsia"/>
          <w:lang w:eastAsia="zh-CN"/>
        </w:rPr>
        <w:t>signaling</w:t>
      </w:r>
      <w:r w:rsidR="001817BF">
        <w:rPr>
          <w:rFonts w:eastAsiaTheme="minorEastAsia"/>
          <w:lang w:eastAsia="zh-CN"/>
        </w:rPr>
        <w:t>.</w:t>
      </w:r>
      <w:r>
        <w:rPr>
          <w:rFonts w:eastAsiaTheme="minorEastAsia"/>
          <w:lang w:eastAsia="zh-CN"/>
        </w:rPr>
        <w:t xml:space="preserve"> </w:t>
      </w:r>
      <w:r w:rsidR="001817BF">
        <w:rPr>
          <w:rFonts w:eastAsiaTheme="minorEastAsia"/>
          <w:lang w:eastAsia="zh-CN"/>
        </w:rPr>
        <w:t>T</w:t>
      </w:r>
      <w:r>
        <w:rPr>
          <w:rFonts w:eastAsiaTheme="minorEastAsia"/>
          <w:lang w:eastAsia="zh-CN"/>
        </w:rPr>
        <w:t xml:space="preserve">he triggering signaling can </w:t>
      </w:r>
      <w:r w:rsidR="0074259C">
        <w:rPr>
          <w:rFonts w:eastAsiaTheme="minorEastAsia"/>
          <w:lang w:eastAsia="zh-CN"/>
        </w:rPr>
        <w:t>be up to several bits</w:t>
      </w:r>
      <w:r w:rsidR="00866201">
        <w:rPr>
          <w:rFonts w:eastAsiaTheme="minorEastAsia"/>
          <w:lang w:eastAsia="zh-CN"/>
        </w:rPr>
        <w:t xml:space="preserve"> or bytes</w:t>
      </w:r>
      <w:r w:rsidR="0074259C">
        <w:rPr>
          <w:rFonts w:eastAsiaTheme="minorEastAsia"/>
          <w:lang w:eastAsia="zh-CN"/>
        </w:rPr>
        <w:t xml:space="preserve"> </w:t>
      </w:r>
      <w:r w:rsidR="007D16A1">
        <w:rPr>
          <w:rFonts w:eastAsiaTheme="minorEastAsia"/>
          <w:lang w:eastAsia="zh-CN"/>
        </w:rPr>
        <w:t xml:space="preserve">to convey the information </w:t>
      </w:r>
      <w:r w:rsidR="001817BF">
        <w:rPr>
          <w:rFonts w:eastAsiaTheme="minorEastAsia"/>
          <w:lang w:eastAsia="zh-CN"/>
        </w:rPr>
        <w:t xml:space="preserve">such as amount of data </w:t>
      </w:r>
      <w:r w:rsidR="007D16A1">
        <w:rPr>
          <w:rFonts w:eastAsiaTheme="minorEastAsia"/>
          <w:lang w:eastAsia="zh-CN"/>
        </w:rPr>
        <w:t>of UE-B’s transmission</w:t>
      </w:r>
      <w:r w:rsidR="001817BF">
        <w:rPr>
          <w:rFonts w:eastAsiaTheme="minorEastAsia"/>
          <w:lang w:eastAsia="zh-CN"/>
        </w:rPr>
        <w:t>, priority information of UE</w:t>
      </w:r>
      <w:r w:rsidR="007D16A1">
        <w:rPr>
          <w:rFonts w:eastAsiaTheme="minorEastAsia"/>
          <w:lang w:eastAsia="zh-CN"/>
        </w:rPr>
        <w:t>-B</w:t>
      </w:r>
      <w:r w:rsidR="001817BF">
        <w:rPr>
          <w:rFonts w:eastAsiaTheme="minorEastAsia"/>
          <w:lang w:eastAsia="zh-CN"/>
        </w:rPr>
        <w:t xml:space="preserve">’s transmission, etc. Considering the similarity between the </w:t>
      </w:r>
      <w:r w:rsidR="00C43495">
        <w:rPr>
          <w:rFonts w:eastAsiaTheme="minorEastAsia"/>
          <w:lang w:eastAsia="zh-CN"/>
        </w:rPr>
        <w:t>coordination information</w:t>
      </w:r>
      <w:r w:rsidR="001817BF">
        <w:rPr>
          <w:rFonts w:eastAsiaTheme="minorEastAsia"/>
          <w:lang w:eastAsia="zh-CN"/>
        </w:rPr>
        <w:t xml:space="preserve"> and </w:t>
      </w:r>
      <w:r w:rsidR="00D27F7B">
        <w:rPr>
          <w:rFonts w:eastAsiaTheme="minorEastAsia"/>
          <w:lang w:eastAsia="zh-CN"/>
        </w:rPr>
        <w:t>triggering signaling</w:t>
      </w:r>
      <w:r w:rsidR="00CC000C">
        <w:rPr>
          <w:rFonts w:eastAsiaTheme="minorEastAsia"/>
          <w:lang w:eastAsia="zh-CN"/>
        </w:rPr>
        <w:t xml:space="preserve">, </w:t>
      </w:r>
      <w:r w:rsidR="00D27F7B">
        <w:rPr>
          <w:rFonts w:eastAsiaTheme="minorEastAsia"/>
          <w:lang w:eastAsia="zh-CN"/>
        </w:rPr>
        <w:t>2</w:t>
      </w:r>
      <w:r w:rsidR="00D27F7B" w:rsidRPr="00904004">
        <w:rPr>
          <w:rFonts w:eastAsiaTheme="minorEastAsia"/>
          <w:vertAlign w:val="superscript"/>
          <w:lang w:eastAsia="zh-CN"/>
        </w:rPr>
        <w:t>nd</w:t>
      </w:r>
      <w:r w:rsidR="00D27F7B">
        <w:rPr>
          <w:rFonts w:eastAsiaTheme="minorEastAsia"/>
          <w:lang w:eastAsia="zh-CN"/>
        </w:rPr>
        <w:t xml:space="preserve"> </w:t>
      </w:r>
      <w:r w:rsidR="00D27F7B">
        <w:rPr>
          <w:rFonts w:eastAsiaTheme="minorEastAsia" w:hint="eastAsia"/>
          <w:lang w:eastAsia="zh-CN"/>
        </w:rPr>
        <w:t>stage</w:t>
      </w:r>
      <w:r w:rsidR="00D27F7B">
        <w:rPr>
          <w:rFonts w:eastAsiaTheme="minorEastAsia"/>
          <w:lang w:eastAsia="zh-CN"/>
        </w:rPr>
        <w:t xml:space="preserve"> SCI or MAC CE</w:t>
      </w:r>
      <w:r w:rsidR="00D27F7B" w:rsidDel="00D27F7B">
        <w:rPr>
          <w:rFonts w:eastAsiaTheme="minorEastAsia"/>
          <w:lang w:eastAsia="zh-CN"/>
        </w:rPr>
        <w:t xml:space="preserve"> </w:t>
      </w:r>
      <w:r w:rsidR="00D27F7B">
        <w:rPr>
          <w:rFonts w:eastAsiaTheme="minorEastAsia"/>
          <w:lang w:eastAsia="zh-CN"/>
        </w:rPr>
        <w:t>is preferred as container of the triggering signaling</w:t>
      </w:r>
      <w:r w:rsidR="00CC000C">
        <w:rPr>
          <w:rFonts w:eastAsiaTheme="minorEastAsia"/>
          <w:lang w:eastAsia="zh-CN"/>
        </w:rPr>
        <w:t xml:space="preserve">. </w:t>
      </w:r>
      <w:r w:rsidR="001817BF">
        <w:rPr>
          <w:rFonts w:eastAsiaTheme="minorEastAsia"/>
          <w:lang w:eastAsia="zh-CN"/>
        </w:rPr>
        <w:t xml:space="preserve"> </w:t>
      </w:r>
    </w:p>
    <w:p w14:paraId="1EC809FE" w14:textId="1B3BD9E1" w:rsidR="000D17FA" w:rsidRDefault="00CC000C" w:rsidP="00BF692E">
      <w:pPr>
        <w:pStyle w:val="a0"/>
        <w:rPr>
          <w:rFonts w:eastAsiaTheme="minorEastAsia"/>
          <w:b/>
          <w:lang w:eastAsia="zh-CN"/>
        </w:rPr>
      </w:pPr>
      <w:bookmarkStart w:id="24" w:name="_Ref71559697"/>
      <w:bookmarkStart w:id="25" w:name="_Ref6818968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485018">
        <w:rPr>
          <w:rFonts w:eastAsiaTheme="minorEastAsia"/>
          <w:b/>
          <w:noProof/>
          <w:lang w:eastAsia="zh-CN"/>
        </w:rPr>
        <w:t>13</w:t>
      </w:r>
      <w:r w:rsidRPr="00CE119C">
        <w:rPr>
          <w:rFonts w:eastAsiaTheme="minorEastAsia"/>
          <w:b/>
          <w:lang w:eastAsia="zh-CN"/>
        </w:rPr>
        <w:fldChar w:fldCharType="end"/>
      </w:r>
      <w:r>
        <w:rPr>
          <w:rFonts w:eastAsiaTheme="minorEastAsia"/>
          <w:b/>
          <w:lang w:eastAsia="zh-CN"/>
        </w:rPr>
        <w:t>: MAC CE or 2</w:t>
      </w:r>
      <w:r w:rsidRPr="00CC000C">
        <w:rPr>
          <w:rFonts w:eastAsiaTheme="minorEastAsia"/>
          <w:b/>
          <w:vertAlign w:val="superscript"/>
          <w:lang w:eastAsia="zh-CN"/>
        </w:rPr>
        <w:t>nd</w:t>
      </w:r>
      <w:r>
        <w:rPr>
          <w:rFonts w:eastAsiaTheme="minorEastAsia"/>
          <w:b/>
          <w:lang w:eastAsia="zh-CN"/>
        </w:rPr>
        <w:t xml:space="preserve"> stage SCI </w:t>
      </w:r>
      <w:r w:rsidR="00D27F7B">
        <w:rPr>
          <w:rFonts w:eastAsiaTheme="minorEastAsia"/>
          <w:b/>
          <w:lang w:eastAsia="zh-CN"/>
        </w:rPr>
        <w:t xml:space="preserve">is used to </w:t>
      </w:r>
      <w:r>
        <w:rPr>
          <w:rFonts w:eastAsiaTheme="minorEastAsia"/>
          <w:b/>
          <w:lang w:eastAsia="zh-CN"/>
        </w:rPr>
        <w:t>deliver</w:t>
      </w:r>
      <w:r w:rsidR="00190F95">
        <w:rPr>
          <w:rFonts w:eastAsiaTheme="minorEastAsia"/>
          <w:b/>
          <w:lang w:eastAsia="zh-CN"/>
        </w:rPr>
        <w:t xml:space="preserve"> </w:t>
      </w:r>
      <w:r w:rsidR="00C43495">
        <w:rPr>
          <w:rFonts w:eastAsiaTheme="minorEastAsia"/>
          <w:b/>
          <w:lang w:eastAsia="zh-CN"/>
        </w:rPr>
        <w:t>coordination information</w:t>
      </w:r>
      <w:r>
        <w:rPr>
          <w:rFonts w:eastAsiaTheme="minorEastAsia"/>
          <w:b/>
          <w:lang w:eastAsia="zh-CN"/>
        </w:rPr>
        <w:t xml:space="preserve"> </w:t>
      </w:r>
      <w:r w:rsidR="00D27F7B">
        <w:rPr>
          <w:rFonts w:eastAsiaTheme="minorEastAsia"/>
          <w:b/>
          <w:lang w:eastAsia="zh-CN"/>
        </w:rPr>
        <w:t>for scheme 1.</w:t>
      </w:r>
      <w:bookmarkEnd w:id="24"/>
      <w:r w:rsidR="00D27F7B">
        <w:rPr>
          <w:rFonts w:eastAsiaTheme="minorEastAsia"/>
          <w:b/>
          <w:lang w:eastAsia="zh-CN"/>
        </w:rPr>
        <w:t xml:space="preserve"> </w:t>
      </w:r>
      <w:bookmarkEnd w:id="25"/>
    </w:p>
    <w:p w14:paraId="2E3D71EA" w14:textId="247EBCC6" w:rsidR="00D27F7B" w:rsidRPr="00CC000C" w:rsidRDefault="00D27F7B" w:rsidP="00BF692E">
      <w:pPr>
        <w:pStyle w:val="a0"/>
        <w:rPr>
          <w:rFonts w:eastAsiaTheme="minorEastAsia"/>
          <w:b/>
          <w:lang w:eastAsia="zh-CN"/>
        </w:rPr>
      </w:pPr>
      <w:bookmarkStart w:id="26" w:name="_Ref71559698"/>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485018">
        <w:rPr>
          <w:rFonts w:eastAsiaTheme="minorEastAsia"/>
          <w:b/>
          <w:noProof/>
          <w:lang w:eastAsia="zh-CN"/>
        </w:rPr>
        <w:t>14</w:t>
      </w:r>
      <w:r w:rsidRPr="00CE119C">
        <w:rPr>
          <w:rFonts w:eastAsiaTheme="minorEastAsia"/>
          <w:b/>
          <w:lang w:eastAsia="zh-CN"/>
        </w:rPr>
        <w:fldChar w:fldCharType="end"/>
      </w:r>
      <w:r>
        <w:rPr>
          <w:rFonts w:eastAsiaTheme="minorEastAsia"/>
          <w:b/>
          <w:lang w:eastAsia="zh-CN"/>
        </w:rPr>
        <w:t>: For UE-B triggered coordination information transmission in scheme 1, MAC CE or 2</w:t>
      </w:r>
      <w:r w:rsidRPr="00CC000C">
        <w:rPr>
          <w:rFonts w:eastAsiaTheme="minorEastAsia"/>
          <w:b/>
          <w:vertAlign w:val="superscript"/>
          <w:lang w:eastAsia="zh-CN"/>
        </w:rPr>
        <w:t>nd</w:t>
      </w:r>
      <w:r>
        <w:rPr>
          <w:rFonts w:eastAsiaTheme="minorEastAsia"/>
          <w:b/>
          <w:lang w:eastAsia="zh-CN"/>
        </w:rPr>
        <w:t xml:space="preserve"> stage SCI is used to convey the trigger.</w:t>
      </w:r>
      <w:bookmarkEnd w:id="26"/>
    </w:p>
    <w:p w14:paraId="60421459" w14:textId="60420172" w:rsidR="00260400" w:rsidRDefault="00260400" w:rsidP="00BF692E">
      <w:pPr>
        <w:pStyle w:val="a0"/>
        <w:rPr>
          <w:rFonts w:eastAsiaTheme="minorEastAsia"/>
          <w:lang w:eastAsia="zh-CN"/>
        </w:rPr>
      </w:pPr>
      <w:r>
        <w:rPr>
          <w:rFonts w:eastAsiaTheme="minorEastAsia"/>
          <w:lang w:eastAsia="zh-CN"/>
        </w:rPr>
        <w:t xml:space="preserve">For </w:t>
      </w:r>
      <w:r w:rsidR="00D27F7B">
        <w:rPr>
          <w:rFonts w:eastAsiaTheme="minorEastAsia"/>
          <w:lang w:eastAsia="zh-CN"/>
        </w:rPr>
        <w:t>scheme 2</w:t>
      </w:r>
      <w:r>
        <w:rPr>
          <w:rFonts w:eastAsiaTheme="minorEastAsia"/>
          <w:lang w:eastAsia="zh-CN"/>
        </w:rPr>
        <w:t xml:space="preserve">, </w:t>
      </w:r>
      <w:r w:rsidR="00915740">
        <w:rPr>
          <w:rFonts w:eastAsiaTheme="minorEastAsia"/>
          <w:lang w:eastAsia="zh-CN"/>
        </w:rPr>
        <w:t xml:space="preserve">it </w:t>
      </w:r>
      <w:r w:rsidR="00E116C3">
        <w:rPr>
          <w:rFonts w:eastAsiaTheme="minorEastAsia"/>
          <w:lang w:eastAsia="zh-CN"/>
        </w:rPr>
        <w:t>seems</w:t>
      </w:r>
      <w:r w:rsidR="00915740">
        <w:rPr>
          <w:rFonts w:eastAsiaTheme="minorEastAsia"/>
          <w:lang w:eastAsia="zh-CN"/>
        </w:rPr>
        <w:t xml:space="preserve"> </w:t>
      </w:r>
      <w:r w:rsidR="00E116C3">
        <w:rPr>
          <w:rFonts w:eastAsiaTheme="minorEastAsia"/>
          <w:lang w:eastAsia="zh-CN"/>
        </w:rPr>
        <w:t xml:space="preserve">a </w:t>
      </w:r>
      <w:r w:rsidR="00915740">
        <w:rPr>
          <w:rFonts w:eastAsiaTheme="minorEastAsia"/>
          <w:lang w:eastAsia="zh-CN"/>
        </w:rPr>
        <w:t>1-</w:t>
      </w:r>
      <w:r w:rsidR="00915740">
        <w:rPr>
          <w:rFonts w:eastAsiaTheme="minorEastAsia" w:hint="eastAsia"/>
          <w:lang w:eastAsia="zh-CN"/>
        </w:rPr>
        <w:t>bit</w:t>
      </w:r>
      <w:r w:rsidR="00915740">
        <w:rPr>
          <w:rFonts w:eastAsiaTheme="minorEastAsia"/>
          <w:lang w:eastAsia="zh-CN"/>
        </w:rPr>
        <w:t xml:space="preserve"> </w:t>
      </w:r>
      <w:r w:rsidR="00915740">
        <w:rPr>
          <w:rFonts w:eastAsiaTheme="minorEastAsia" w:hint="eastAsia"/>
          <w:lang w:eastAsia="zh-CN"/>
        </w:rPr>
        <w:t>flag</w:t>
      </w:r>
      <w:r w:rsidR="00915740">
        <w:rPr>
          <w:rFonts w:eastAsiaTheme="minorEastAsia"/>
          <w:lang w:eastAsia="zh-CN"/>
        </w:rPr>
        <w:t xml:space="preserve"> </w:t>
      </w:r>
      <w:r w:rsidR="00E116C3">
        <w:rPr>
          <w:rFonts w:eastAsiaTheme="minorEastAsia"/>
          <w:lang w:eastAsia="zh-CN"/>
        </w:rPr>
        <w:t xml:space="preserve">is enough </w:t>
      </w:r>
      <w:r w:rsidR="00915740">
        <w:rPr>
          <w:rFonts w:eastAsiaTheme="minorEastAsia" w:hint="eastAsia"/>
          <w:lang w:eastAsia="zh-CN"/>
        </w:rPr>
        <w:t>t</w:t>
      </w:r>
      <w:r w:rsidR="00915740">
        <w:rPr>
          <w:rFonts w:eastAsiaTheme="minorEastAsia"/>
          <w:lang w:eastAsia="zh-CN"/>
        </w:rPr>
        <w:t xml:space="preserve">o trigger resource reselection. From perspective of signaling overhead reduction, PSFCH or a new PSFCH-like channel is more proper to deliver </w:t>
      </w:r>
      <w:r w:rsidR="00532114">
        <w:rPr>
          <w:rFonts w:eastAsiaTheme="minorEastAsia"/>
          <w:lang w:eastAsia="zh-CN"/>
        </w:rPr>
        <w:t>such</w:t>
      </w:r>
      <w:r w:rsidR="00915740">
        <w:rPr>
          <w:rFonts w:eastAsiaTheme="minorEastAsia"/>
          <w:lang w:eastAsia="zh-CN"/>
        </w:rPr>
        <w:t xml:space="preserve"> signaling.  </w:t>
      </w:r>
      <w:r>
        <w:rPr>
          <w:rFonts w:eastAsiaTheme="minorEastAsia"/>
          <w:lang w:eastAsia="zh-CN"/>
        </w:rPr>
        <w:t xml:space="preserve"> </w:t>
      </w:r>
    </w:p>
    <w:p w14:paraId="0DCD45C9" w14:textId="45351D8F" w:rsidR="00726A49" w:rsidRDefault="00726A49" w:rsidP="00A011CA">
      <w:pPr>
        <w:pStyle w:val="a0"/>
        <w:rPr>
          <w:rFonts w:eastAsiaTheme="minorEastAsia"/>
          <w:b/>
          <w:lang w:eastAsia="zh-CN"/>
        </w:rPr>
      </w:pPr>
      <w:bookmarkStart w:id="27"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485018">
        <w:rPr>
          <w:rFonts w:eastAsiaTheme="minorEastAsia"/>
          <w:b/>
          <w:noProof/>
          <w:lang w:eastAsia="zh-CN"/>
        </w:rPr>
        <w:t>15</w:t>
      </w:r>
      <w:r w:rsidRPr="00CE119C">
        <w:rPr>
          <w:rFonts w:eastAsiaTheme="minorEastAsia"/>
          <w:b/>
          <w:lang w:eastAsia="zh-CN"/>
        </w:rPr>
        <w:fldChar w:fldCharType="end"/>
      </w:r>
      <w:r>
        <w:rPr>
          <w:rFonts w:eastAsiaTheme="minorEastAsia"/>
          <w:b/>
          <w:lang w:eastAsia="zh-CN"/>
        </w:rPr>
        <w:t xml:space="preserve">: </w:t>
      </w:r>
      <w:r w:rsidR="00CC000C">
        <w:rPr>
          <w:rFonts w:eastAsiaTheme="minorEastAsia"/>
          <w:b/>
          <w:lang w:eastAsia="zh-CN"/>
        </w:rPr>
        <w:t xml:space="preserve">PSFCH or PSFCH-like channel </w:t>
      </w:r>
      <w:r w:rsidR="00D27F7B">
        <w:rPr>
          <w:rFonts w:eastAsiaTheme="minorEastAsia"/>
          <w:b/>
          <w:lang w:eastAsia="zh-CN"/>
        </w:rPr>
        <w:t>is used to indicate the presence of resource conflict in scheme 2</w:t>
      </w:r>
      <w:r>
        <w:rPr>
          <w:rFonts w:eastAsiaTheme="minorEastAsia"/>
          <w:b/>
          <w:lang w:eastAsia="zh-CN"/>
        </w:rPr>
        <w:t>.</w:t>
      </w:r>
      <w:bookmarkEnd w:id="27"/>
    </w:p>
    <w:p w14:paraId="3190CA13" w14:textId="5BB547DA" w:rsidR="0012089B" w:rsidRDefault="0012089B" w:rsidP="0012089B">
      <w:pPr>
        <w:pStyle w:val="2"/>
        <w:numPr>
          <w:ilvl w:val="2"/>
          <w:numId w:val="5"/>
        </w:numPr>
        <w:rPr>
          <w:rFonts w:eastAsiaTheme="minorEastAsia"/>
          <w:lang w:eastAsia="zh-CN"/>
        </w:rPr>
      </w:pPr>
      <w:r>
        <w:rPr>
          <w:rFonts w:eastAsiaTheme="minorEastAsia"/>
          <w:lang w:eastAsia="zh-CN"/>
        </w:rPr>
        <w:t>Signaling transmission timeline</w:t>
      </w:r>
    </w:p>
    <w:p w14:paraId="1AA5193D" w14:textId="05D49B1D" w:rsidR="0012089B" w:rsidRDefault="004C3F20" w:rsidP="0012089B">
      <w:pPr>
        <w:pStyle w:val="a0"/>
        <w:rPr>
          <w:rFonts w:eastAsiaTheme="minorEastAsia"/>
          <w:lang w:eastAsia="zh-CN"/>
        </w:rPr>
      </w:pPr>
      <w:r>
        <w:rPr>
          <w:rFonts w:eastAsiaTheme="minorEastAsia"/>
          <w:lang w:eastAsia="zh-CN"/>
        </w:rPr>
        <w:t xml:space="preserve">For scheme 1, the timeline for trigger and coordination information transmission is illustrated in </w:t>
      </w:r>
      <w:r>
        <w:rPr>
          <w:rFonts w:eastAsiaTheme="minorEastAsia"/>
          <w:lang w:eastAsia="zh-CN"/>
        </w:rPr>
        <w:fldChar w:fldCharType="begin"/>
      </w:r>
      <w:r>
        <w:rPr>
          <w:rFonts w:eastAsiaTheme="minorEastAsia"/>
          <w:lang w:eastAsia="zh-CN"/>
        </w:rPr>
        <w:instrText xml:space="preserve"> REF _Ref71551245 \h </w:instrText>
      </w:r>
      <w:r>
        <w:rPr>
          <w:rFonts w:eastAsiaTheme="minorEastAsia"/>
          <w:lang w:eastAsia="zh-CN"/>
        </w:rPr>
      </w:r>
      <w:r>
        <w:rPr>
          <w:rFonts w:eastAsiaTheme="minorEastAsia"/>
          <w:lang w:eastAsia="zh-CN"/>
        </w:rPr>
        <w:fldChar w:fldCharType="separate"/>
      </w:r>
      <w:r w:rsidR="00485018">
        <w:t xml:space="preserve">Figure </w:t>
      </w:r>
      <w:r w:rsidR="00485018">
        <w:rPr>
          <w:noProof/>
        </w:rPr>
        <w:t>5</w:t>
      </w:r>
      <w:r>
        <w:rPr>
          <w:rFonts w:eastAsiaTheme="minorEastAsia"/>
          <w:lang w:eastAsia="zh-CN"/>
        </w:rPr>
        <w:fldChar w:fldCharType="end"/>
      </w:r>
      <w:r>
        <w:rPr>
          <w:rFonts w:eastAsiaTheme="minorEastAsia"/>
          <w:lang w:eastAsia="zh-CN"/>
        </w:rPr>
        <w:t>. When UE-B has TB transmission at time instant n, UE-B</w:t>
      </w:r>
      <w:r w:rsidR="003034C5">
        <w:rPr>
          <w:rFonts w:eastAsiaTheme="minorEastAsia"/>
          <w:lang w:eastAsia="zh-CN"/>
        </w:rPr>
        <w:t>s</w:t>
      </w:r>
      <w:r>
        <w:rPr>
          <w:rFonts w:eastAsiaTheme="minorEastAsia"/>
          <w:lang w:eastAsia="zh-CN"/>
        </w:rPr>
        <w:t xml:space="preserve"> send trigger signaling </w:t>
      </w:r>
      <w:r w:rsidR="003034C5">
        <w:rPr>
          <w:rFonts w:eastAsiaTheme="minorEastAsia"/>
          <w:lang w:eastAsia="zh-CN"/>
        </w:rPr>
        <w:t xml:space="preserve">within an interval bounded by </w:t>
      </w:r>
      <w:proofErr w:type="spellStart"/>
      <w:r w:rsidR="003034C5">
        <w:rPr>
          <w:rFonts w:eastAsiaTheme="minorEastAsia"/>
          <w:lang w:eastAsia="zh-CN"/>
        </w:rPr>
        <w:t>n+alpha</w:t>
      </w:r>
      <w:proofErr w:type="spellEnd"/>
      <w:r w:rsidR="003034C5">
        <w:rPr>
          <w:rFonts w:eastAsiaTheme="minorEastAsia"/>
          <w:lang w:eastAsia="zh-CN"/>
        </w:rPr>
        <w:t xml:space="preserve"> </w:t>
      </w:r>
      <w:r>
        <w:rPr>
          <w:rFonts w:eastAsiaTheme="minorEastAsia"/>
          <w:lang w:eastAsia="zh-CN"/>
        </w:rPr>
        <w:t>to</w:t>
      </w:r>
      <w:r w:rsidR="003034C5">
        <w:rPr>
          <w:rFonts w:eastAsiaTheme="minorEastAsia"/>
          <w:lang w:eastAsia="zh-CN"/>
        </w:rPr>
        <w:t xml:space="preserve"> request</w:t>
      </w:r>
      <w:r>
        <w:rPr>
          <w:rFonts w:eastAsiaTheme="minorEastAsia"/>
          <w:lang w:eastAsia="zh-CN"/>
        </w:rPr>
        <w:t xml:space="preserve"> </w:t>
      </w:r>
      <w:r w:rsidR="003034C5">
        <w:rPr>
          <w:rFonts w:eastAsiaTheme="minorEastAsia"/>
          <w:lang w:eastAsia="zh-CN"/>
        </w:rPr>
        <w:t xml:space="preserve">coordination information from </w:t>
      </w:r>
      <w:r>
        <w:rPr>
          <w:rFonts w:eastAsiaTheme="minorEastAsia"/>
          <w:lang w:eastAsia="zh-CN"/>
        </w:rPr>
        <w:t>UE-A</w:t>
      </w:r>
      <w:r w:rsidR="003034C5">
        <w:rPr>
          <w:rFonts w:eastAsiaTheme="minorEastAsia"/>
          <w:lang w:eastAsia="zh-CN"/>
        </w:rPr>
        <w:t>. After receiving the request, UE-A determines and sends coordination information to UE-B within an</w:t>
      </w:r>
      <w:r w:rsidR="006F7442">
        <w:rPr>
          <w:rFonts w:eastAsiaTheme="minorEastAsia"/>
          <w:lang w:eastAsia="zh-CN"/>
        </w:rPr>
        <w:t>other</w:t>
      </w:r>
      <w:r w:rsidR="003034C5">
        <w:rPr>
          <w:rFonts w:eastAsiaTheme="minorEastAsia"/>
          <w:lang w:eastAsia="zh-CN"/>
        </w:rPr>
        <w:t xml:space="preserve"> interval bounded by </w:t>
      </w:r>
      <w:proofErr w:type="spellStart"/>
      <w:r w:rsidR="00D022B9">
        <w:rPr>
          <w:rFonts w:eastAsiaTheme="minorEastAsia"/>
          <w:lang w:eastAsia="zh-CN"/>
        </w:rPr>
        <w:t>m</w:t>
      </w:r>
      <w:r w:rsidR="003034C5">
        <w:rPr>
          <w:rFonts w:eastAsiaTheme="minorEastAsia"/>
          <w:lang w:eastAsia="zh-CN"/>
        </w:rPr>
        <w:t>+beta</w:t>
      </w:r>
      <w:proofErr w:type="spellEnd"/>
      <w:r w:rsidR="00D022B9">
        <w:rPr>
          <w:rFonts w:eastAsiaTheme="minorEastAsia"/>
          <w:lang w:eastAsia="zh-CN"/>
        </w:rPr>
        <w:t xml:space="preserve">, where m is the time </w:t>
      </w:r>
      <w:r w:rsidR="006F7442">
        <w:rPr>
          <w:rFonts w:eastAsiaTheme="minorEastAsia"/>
          <w:lang w:eastAsia="zh-CN"/>
        </w:rPr>
        <w:t xml:space="preserve">instant </w:t>
      </w:r>
      <w:r w:rsidR="00D022B9">
        <w:rPr>
          <w:rFonts w:eastAsiaTheme="minorEastAsia"/>
          <w:lang w:eastAsia="zh-CN"/>
        </w:rPr>
        <w:t>of the trigger signaling</w:t>
      </w:r>
      <w:r w:rsidR="003034C5">
        <w:rPr>
          <w:rFonts w:eastAsiaTheme="minorEastAsia"/>
          <w:lang w:eastAsia="zh-CN"/>
        </w:rPr>
        <w:t xml:space="preserve">. In order </w:t>
      </w:r>
      <w:r w:rsidR="001F1306">
        <w:rPr>
          <w:rFonts w:eastAsiaTheme="minorEastAsia"/>
          <w:lang w:eastAsia="zh-CN"/>
        </w:rPr>
        <w:t xml:space="preserve">to deliver the coordination information in time and </w:t>
      </w:r>
      <w:r w:rsidR="006F7442">
        <w:rPr>
          <w:rFonts w:eastAsiaTheme="minorEastAsia"/>
          <w:lang w:eastAsia="zh-CN"/>
        </w:rPr>
        <w:t xml:space="preserve">to </w:t>
      </w:r>
      <w:r w:rsidR="001F1306">
        <w:rPr>
          <w:rFonts w:eastAsiaTheme="minorEastAsia"/>
          <w:lang w:eastAsia="zh-CN"/>
        </w:rPr>
        <w:t>guarantee the system performance in case of signaling transmission, RAN1 should define timeline</w:t>
      </w:r>
      <w:r w:rsidR="006F364D">
        <w:rPr>
          <w:rFonts w:eastAsiaTheme="minorEastAsia"/>
          <w:lang w:eastAsia="zh-CN"/>
        </w:rPr>
        <w:t>/resource selection procedure</w:t>
      </w:r>
      <w:r w:rsidR="001F1306">
        <w:rPr>
          <w:rFonts w:eastAsiaTheme="minorEastAsia"/>
          <w:lang w:eastAsia="zh-CN"/>
        </w:rPr>
        <w:t xml:space="preserve"> for the signaling delivery</w:t>
      </w:r>
      <w:r w:rsidR="003034C5">
        <w:rPr>
          <w:rFonts w:eastAsiaTheme="minorEastAsia"/>
          <w:lang w:eastAsia="zh-CN"/>
        </w:rPr>
        <w:t>.</w:t>
      </w:r>
    </w:p>
    <w:p w14:paraId="6ED4EC17" w14:textId="5250D665" w:rsidR="004C3F20" w:rsidRDefault="00D022B9" w:rsidP="00B43116">
      <w:pPr>
        <w:pStyle w:val="a0"/>
        <w:keepNext/>
        <w:jc w:val="center"/>
      </w:pPr>
      <w:r>
        <w:rPr>
          <w:noProof/>
          <w:lang w:eastAsia="zh-CN"/>
        </w:rPr>
        <w:drawing>
          <wp:inline distT="0" distB="0" distL="0" distR="0" wp14:anchorId="6F198049" wp14:editId="5F607EB1">
            <wp:extent cx="4219295" cy="1083213"/>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9404" cy="1090943"/>
                    </a:xfrm>
                    <a:prstGeom prst="rect">
                      <a:avLst/>
                    </a:prstGeom>
                  </pic:spPr>
                </pic:pic>
              </a:graphicData>
            </a:graphic>
          </wp:inline>
        </w:drawing>
      </w:r>
    </w:p>
    <w:p w14:paraId="4CDC75F2" w14:textId="3C92B7C0" w:rsidR="004C3F20" w:rsidRDefault="004C3F20" w:rsidP="00B43116">
      <w:pPr>
        <w:pStyle w:val="a6"/>
        <w:jc w:val="center"/>
        <w:rPr>
          <w:rFonts w:eastAsiaTheme="minorEastAsia"/>
          <w:lang w:eastAsia="zh-CN"/>
        </w:rPr>
      </w:pPr>
      <w:bookmarkStart w:id="28" w:name="_Ref71551245"/>
      <w:r>
        <w:t xml:space="preserve">Figure </w:t>
      </w:r>
      <w:fldSimple w:instr=" SEQ Figure \* ARABIC ">
        <w:r w:rsidR="00485018">
          <w:rPr>
            <w:noProof/>
          </w:rPr>
          <w:t>5</w:t>
        </w:r>
      </w:fldSimple>
      <w:bookmarkEnd w:id="28"/>
      <w:r>
        <w:t xml:space="preserve"> signaling transmission timeline of scheme 1</w:t>
      </w:r>
    </w:p>
    <w:p w14:paraId="3189EE60" w14:textId="0BDA4931" w:rsidR="00EE0121" w:rsidRDefault="001F1306" w:rsidP="00AB18A5">
      <w:pPr>
        <w:pStyle w:val="a0"/>
        <w:spacing w:after="0"/>
        <w:jc w:val="left"/>
        <w:rPr>
          <w:rFonts w:eastAsiaTheme="minorEastAsia"/>
          <w:b/>
          <w:lang w:eastAsia="zh-CN"/>
        </w:rPr>
      </w:pPr>
      <w:bookmarkStart w:id="29" w:name="_Ref71559700"/>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485018">
        <w:rPr>
          <w:rFonts w:eastAsiaTheme="minorEastAsia"/>
          <w:b/>
          <w:noProof/>
          <w:lang w:eastAsia="zh-CN"/>
        </w:rPr>
        <w:t>16</w:t>
      </w:r>
      <w:r w:rsidRPr="00CE119C">
        <w:rPr>
          <w:rFonts w:eastAsiaTheme="minorEastAsia"/>
          <w:b/>
          <w:lang w:eastAsia="zh-CN"/>
        </w:rPr>
        <w:fldChar w:fldCharType="end"/>
      </w:r>
      <w:r>
        <w:rPr>
          <w:rFonts w:eastAsiaTheme="minorEastAsia"/>
          <w:b/>
          <w:lang w:eastAsia="zh-CN"/>
        </w:rPr>
        <w:t xml:space="preserve">: For scheme 1, the timeline for trigger </w:t>
      </w:r>
      <w:r w:rsidR="00EE0121">
        <w:rPr>
          <w:rFonts w:eastAsiaTheme="minorEastAsia" w:hint="eastAsia"/>
          <w:b/>
          <w:lang w:eastAsia="zh-CN"/>
        </w:rPr>
        <w:t>si</w:t>
      </w:r>
      <w:r w:rsidR="00EE0121">
        <w:rPr>
          <w:rFonts w:eastAsiaTheme="minorEastAsia"/>
          <w:b/>
          <w:lang w:eastAsia="zh-CN"/>
        </w:rPr>
        <w:t xml:space="preserve">gnaling </w:t>
      </w:r>
      <w:r>
        <w:rPr>
          <w:rFonts w:eastAsiaTheme="minorEastAsia"/>
          <w:b/>
          <w:lang w:eastAsia="zh-CN"/>
        </w:rPr>
        <w:t xml:space="preserve">and coordination information </w:t>
      </w:r>
      <w:r w:rsidR="008B6994">
        <w:rPr>
          <w:rFonts w:eastAsiaTheme="minorEastAsia"/>
          <w:b/>
          <w:lang w:eastAsia="zh-CN"/>
        </w:rPr>
        <w:t>generation/</w:t>
      </w:r>
      <w:r>
        <w:rPr>
          <w:rFonts w:eastAsiaTheme="minorEastAsia"/>
          <w:b/>
          <w:lang w:eastAsia="zh-CN"/>
        </w:rPr>
        <w:t>transmission should be specified.</w:t>
      </w:r>
      <w:r w:rsidR="00A4097E">
        <w:rPr>
          <w:rFonts w:eastAsiaTheme="minorEastAsia"/>
          <w:b/>
          <w:lang w:eastAsia="zh-CN"/>
        </w:rPr>
        <w:br/>
        <w:t>-</w:t>
      </w:r>
      <w:r w:rsidR="00A4097E">
        <w:rPr>
          <w:rFonts w:eastAsiaTheme="minorEastAsia"/>
          <w:b/>
          <w:lang w:eastAsia="zh-CN"/>
        </w:rPr>
        <w:tab/>
      </w:r>
      <w:r w:rsidR="00EE0121">
        <w:rPr>
          <w:rFonts w:eastAsiaTheme="minorEastAsia"/>
          <w:b/>
          <w:lang w:eastAsia="zh-CN"/>
        </w:rPr>
        <w:t>The trigger signaling is generated by UE-B when TB is arrived</w:t>
      </w:r>
      <w:r w:rsidR="00A4097E">
        <w:rPr>
          <w:rFonts w:eastAsiaTheme="minorEastAsia"/>
          <w:b/>
          <w:lang w:eastAsia="zh-CN"/>
        </w:rPr>
        <w:t>.</w:t>
      </w:r>
      <w:r w:rsidR="00A4097E">
        <w:rPr>
          <w:rFonts w:eastAsiaTheme="minorEastAsia"/>
          <w:b/>
          <w:lang w:eastAsia="zh-CN"/>
        </w:rPr>
        <w:br/>
        <w:t>-</w:t>
      </w:r>
      <w:r w:rsidR="00A4097E">
        <w:rPr>
          <w:rFonts w:eastAsiaTheme="minorEastAsia"/>
          <w:b/>
          <w:lang w:eastAsia="zh-CN"/>
        </w:rPr>
        <w:tab/>
        <w:t>The</w:t>
      </w:r>
      <w:r w:rsidR="00EE0121">
        <w:rPr>
          <w:rFonts w:eastAsiaTheme="minorEastAsia"/>
          <w:b/>
          <w:lang w:eastAsia="zh-CN"/>
        </w:rPr>
        <w:t xml:space="preserve"> coordination information is generated when receiving the trigger signaling from UE-B.</w:t>
      </w:r>
      <w:r w:rsidR="00EE0121">
        <w:rPr>
          <w:rFonts w:eastAsiaTheme="minorEastAsia"/>
          <w:b/>
          <w:lang w:eastAsia="zh-CN"/>
        </w:rPr>
        <w:tab/>
      </w:r>
    </w:p>
    <w:p w14:paraId="11D5B6A6" w14:textId="77117AC5" w:rsidR="00EE0121" w:rsidRDefault="00EE0121" w:rsidP="00B43116">
      <w:pPr>
        <w:pStyle w:val="a0"/>
        <w:jc w:val="left"/>
        <w:rPr>
          <w:rFonts w:eastAsiaTheme="minorEastAsia"/>
          <w:b/>
          <w:lang w:eastAsia="zh-CN"/>
        </w:rPr>
      </w:pPr>
      <w:r>
        <w:rPr>
          <w:rFonts w:eastAsiaTheme="minorEastAsia"/>
          <w:b/>
          <w:lang w:eastAsia="zh-CN"/>
        </w:rPr>
        <w:t>-</w:t>
      </w:r>
      <w:r>
        <w:rPr>
          <w:rFonts w:eastAsiaTheme="minorEastAsia"/>
          <w:b/>
          <w:lang w:eastAsia="zh-CN"/>
        </w:rPr>
        <w:tab/>
        <w:t xml:space="preserve">The trigger </w:t>
      </w:r>
      <w:r>
        <w:rPr>
          <w:rFonts w:eastAsiaTheme="minorEastAsia" w:hint="eastAsia"/>
          <w:b/>
          <w:lang w:eastAsia="zh-CN"/>
        </w:rPr>
        <w:t>si</w:t>
      </w:r>
      <w:r>
        <w:rPr>
          <w:rFonts w:eastAsiaTheme="minorEastAsia"/>
          <w:b/>
          <w:lang w:eastAsia="zh-CN"/>
        </w:rPr>
        <w:t>gnaling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p>
    <w:bookmarkEnd w:id="29"/>
    <w:p w14:paraId="555B40A4" w14:textId="639A5FE1" w:rsidR="00BE4756" w:rsidRDefault="00C51736" w:rsidP="00B43116">
      <w:pPr>
        <w:pStyle w:val="a0"/>
        <w:rPr>
          <w:rFonts w:eastAsiaTheme="minorEastAsia"/>
          <w:lang w:eastAsia="zh-CN"/>
        </w:rPr>
      </w:pPr>
      <w:r>
        <w:rPr>
          <w:rFonts w:eastAsiaTheme="minorEastAsia"/>
          <w:lang w:eastAsia="zh-CN"/>
        </w:rPr>
        <w:lastRenderedPageBreak/>
        <w:t xml:space="preserve">For scheme </w:t>
      </w:r>
      <w:r w:rsidR="00E72E6C">
        <w:rPr>
          <w:rFonts w:eastAsiaTheme="minorEastAsia"/>
          <w:lang w:eastAsia="zh-CN"/>
        </w:rPr>
        <w:t>2</w:t>
      </w:r>
      <w:r>
        <w:rPr>
          <w:rFonts w:eastAsiaTheme="minorEastAsia"/>
          <w:lang w:eastAsia="zh-CN"/>
        </w:rPr>
        <w:t xml:space="preserve">, the timing for the coordination information should be </w:t>
      </w:r>
      <w:r w:rsidR="00BE4756">
        <w:rPr>
          <w:rFonts w:eastAsiaTheme="minorEastAsia"/>
          <w:lang w:eastAsia="zh-CN"/>
        </w:rPr>
        <w:t>defined</w:t>
      </w:r>
      <w:r>
        <w:rPr>
          <w:rFonts w:eastAsiaTheme="minorEastAsia"/>
          <w:lang w:eastAsia="zh-CN"/>
        </w:rPr>
        <w:t xml:space="preserve"> as well. As illustrated in </w:t>
      </w:r>
      <w:r>
        <w:rPr>
          <w:rFonts w:eastAsiaTheme="minorEastAsia"/>
          <w:lang w:eastAsia="zh-CN"/>
        </w:rPr>
        <w:fldChar w:fldCharType="begin"/>
      </w:r>
      <w:r>
        <w:rPr>
          <w:rFonts w:eastAsiaTheme="minorEastAsia"/>
          <w:lang w:eastAsia="zh-CN"/>
        </w:rPr>
        <w:instrText xml:space="preserve"> REF _Ref71552926 \h </w:instrText>
      </w:r>
      <w:r>
        <w:rPr>
          <w:rFonts w:eastAsiaTheme="minorEastAsia"/>
          <w:lang w:eastAsia="zh-CN"/>
        </w:rPr>
      </w:r>
      <w:r>
        <w:rPr>
          <w:rFonts w:eastAsiaTheme="minorEastAsia"/>
          <w:lang w:eastAsia="zh-CN"/>
        </w:rPr>
        <w:fldChar w:fldCharType="separate"/>
      </w:r>
      <w:r w:rsidR="00485018">
        <w:t xml:space="preserve">Figure </w:t>
      </w:r>
      <w:r w:rsidR="00485018">
        <w:rPr>
          <w:noProof/>
        </w:rPr>
        <w:t>6</w:t>
      </w:r>
      <w:r>
        <w:rPr>
          <w:rFonts w:eastAsiaTheme="minorEastAsia"/>
          <w:lang w:eastAsia="zh-CN"/>
        </w:rPr>
        <w:fldChar w:fldCharType="end"/>
      </w:r>
      <w:r w:rsidR="00E72E6C">
        <w:rPr>
          <w:rFonts w:eastAsiaTheme="minorEastAsia"/>
          <w:lang w:eastAsia="zh-CN"/>
        </w:rPr>
        <w:t xml:space="preserve">, </w:t>
      </w:r>
      <w:r w:rsidR="00A651CF">
        <w:rPr>
          <w:rFonts w:eastAsiaTheme="minorEastAsia" w:hint="eastAsia"/>
          <w:lang w:eastAsia="zh-CN"/>
        </w:rPr>
        <w:t>when</w:t>
      </w:r>
      <w:r w:rsidR="00A651CF">
        <w:rPr>
          <w:rFonts w:eastAsiaTheme="minorEastAsia"/>
          <w:lang w:eastAsia="zh-CN"/>
        </w:rPr>
        <w:t xml:space="preserve"> </w:t>
      </w:r>
      <w:r w:rsidR="00E72E6C">
        <w:rPr>
          <w:rFonts w:eastAsiaTheme="minorEastAsia"/>
          <w:lang w:eastAsia="zh-CN"/>
        </w:rPr>
        <w:t>UE-B is performing transmission to UE-A, UE-A detects resource collision on the UE-B’s reserved resource at time instant m</w:t>
      </w:r>
      <w:r w:rsidR="00612293">
        <w:rPr>
          <w:rFonts w:eastAsiaTheme="minorEastAsia"/>
          <w:lang w:eastAsia="zh-CN"/>
        </w:rPr>
        <w:t xml:space="preserve">, </w:t>
      </w:r>
      <w:r w:rsidR="00A651CF">
        <w:rPr>
          <w:rFonts w:eastAsiaTheme="minorEastAsia"/>
          <w:lang w:eastAsia="zh-CN"/>
        </w:rPr>
        <w:t xml:space="preserve">and </w:t>
      </w:r>
      <w:r w:rsidR="00612293">
        <w:rPr>
          <w:rFonts w:eastAsiaTheme="minorEastAsia"/>
          <w:lang w:eastAsia="zh-CN"/>
        </w:rPr>
        <w:t>then</w:t>
      </w:r>
      <w:r w:rsidR="00E72E6C">
        <w:rPr>
          <w:rFonts w:eastAsiaTheme="minorEastAsia"/>
          <w:lang w:eastAsia="zh-CN"/>
        </w:rPr>
        <w:t xml:space="preserve"> send</w:t>
      </w:r>
      <w:r w:rsidR="00A651CF">
        <w:rPr>
          <w:rFonts w:eastAsiaTheme="minorEastAsia"/>
          <w:lang w:eastAsia="zh-CN"/>
        </w:rPr>
        <w:t>s</w:t>
      </w:r>
      <w:r w:rsidR="00E72E6C">
        <w:rPr>
          <w:rFonts w:eastAsiaTheme="minorEastAsia"/>
          <w:lang w:eastAsia="zh-CN"/>
        </w:rPr>
        <w:t xml:space="preserve"> indication to trigger </w:t>
      </w:r>
      <w:r w:rsidR="00BE4756">
        <w:rPr>
          <w:rFonts w:eastAsiaTheme="minorEastAsia"/>
          <w:lang w:eastAsia="zh-CN"/>
        </w:rPr>
        <w:t>UE-B to reselect the collided resources after m</w:t>
      </w:r>
      <w:r w:rsidR="00612293">
        <w:rPr>
          <w:rFonts w:eastAsiaTheme="minorEastAsia"/>
          <w:lang w:eastAsia="zh-CN"/>
        </w:rPr>
        <w:t xml:space="preserve">. </w:t>
      </w:r>
      <w:r w:rsidR="00BE4756">
        <w:rPr>
          <w:rFonts w:eastAsiaTheme="minorEastAsia"/>
          <w:lang w:eastAsia="zh-CN"/>
        </w:rPr>
        <w:t xml:space="preserve">If PSFCH-like channel is used to indicate the presence of resource conflict, to </w:t>
      </w:r>
      <w:r w:rsidR="00A651CF">
        <w:rPr>
          <w:rFonts w:eastAsiaTheme="minorEastAsia"/>
          <w:lang w:eastAsia="zh-CN"/>
        </w:rPr>
        <w:t>simplify</w:t>
      </w:r>
      <w:r w:rsidR="00BE4756">
        <w:rPr>
          <w:rFonts w:eastAsiaTheme="minorEastAsia"/>
          <w:lang w:eastAsia="zh-CN"/>
        </w:rPr>
        <w:t xml:space="preserve"> the system design, the association relationship between the conflict indicator and the conflicted resource can be fixed</w:t>
      </w:r>
      <w:r w:rsidR="00A651CF">
        <w:rPr>
          <w:rFonts w:eastAsiaTheme="minorEastAsia"/>
          <w:lang w:eastAsia="zh-CN"/>
        </w:rPr>
        <w:t>,</w:t>
      </w:r>
      <w:r w:rsidR="00BE4756">
        <w:rPr>
          <w:rFonts w:eastAsiaTheme="minorEastAsia"/>
          <w:lang w:eastAsia="zh-CN"/>
        </w:rPr>
        <w:t xml:space="preserve"> similar</w:t>
      </w:r>
      <w:r w:rsidR="00A651CF">
        <w:rPr>
          <w:rFonts w:eastAsiaTheme="minorEastAsia"/>
          <w:lang w:eastAsia="zh-CN"/>
        </w:rPr>
        <w:t>ly</w:t>
      </w:r>
      <w:r w:rsidR="00BE4756">
        <w:rPr>
          <w:rFonts w:eastAsiaTheme="minorEastAsia"/>
          <w:lang w:eastAsia="zh-CN"/>
        </w:rPr>
        <w:t xml:space="preserve"> as the PSSCH and PSFCH association in Rel-16</w:t>
      </w:r>
      <w:r w:rsidR="00A651CF">
        <w:rPr>
          <w:rFonts w:eastAsiaTheme="minorEastAsia"/>
          <w:lang w:eastAsia="zh-CN"/>
        </w:rPr>
        <w:t>,</w:t>
      </w:r>
      <w:r w:rsidR="00BE4756">
        <w:rPr>
          <w:rFonts w:eastAsiaTheme="minorEastAsia"/>
          <w:lang w:eastAsia="zh-CN"/>
        </w:rPr>
        <w:t xml:space="preserve"> </w:t>
      </w:r>
      <w:r w:rsidR="00A651CF">
        <w:rPr>
          <w:rFonts w:eastAsiaTheme="minorEastAsia"/>
          <w:lang w:eastAsia="zh-CN"/>
        </w:rPr>
        <w:t>T</w:t>
      </w:r>
      <w:r w:rsidR="00BE4756">
        <w:rPr>
          <w:rFonts w:eastAsiaTheme="minorEastAsia"/>
          <w:lang w:eastAsia="zh-CN"/>
        </w:rPr>
        <w:t xml:space="preserve">he </w:t>
      </w:r>
      <w:r w:rsidR="001F7A83">
        <w:rPr>
          <w:rFonts w:eastAsiaTheme="minorEastAsia"/>
          <w:lang w:eastAsia="zh-CN"/>
        </w:rPr>
        <w:t>potential</w:t>
      </w:r>
      <w:r w:rsidR="00A651CF">
        <w:rPr>
          <w:rFonts w:eastAsiaTheme="minorEastAsia"/>
          <w:lang w:eastAsia="zh-CN"/>
        </w:rPr>
        <w:t xml:space="preserve"> </w:t>
      </w:r>
      <w:r w:rsidR="00BE4756">
        <w:rPr>
          <w:rFonts w:eastAsiaTheme="minorEastAsia"/>
          <w:lang w:eastAsia="zh-CN"/>
        </w:rPr>
        <w:t xml:space="preserve">difference is that the conflict indicator can be located before the conflicted resource as shown by the red arrow in </w:t>
      </w:r>
      <w:r w:rsidR="00BE4756">
        <w:rPr>
          <w:rFonts w:eastAsiaTheme="minorEastAsia"/>
          <w:lang w:eastAsia="zh-CN"/>
        </w:rPr>
        <w:fldChar w:fldCharType="begin"/>
      </w:r>
      <w:r w:rsidR="00BE4756">
        <w:rPr>
          <w:rFonts w:eastAsiaTheme="minorEastAsia"/>
          <w:lang w:eastAsia="zh-CN"/>
        </w:rPr>
        <w:instrText xml:space="preserve"> REF _Ref71552926 \h </w:instrText>
      </w:r>
      <w:r w:rsidR="00BE4756">
        <w:rPr>
          <w:rFonts w:eastAsiaTheme="minorEastAsia"/>
          <w:lang w:eastAsia="zh-CN"/>
        </w:rPr>
      </w:r>
      <w:r w:rsidR="00BE4756">
        <w:rPr>
          <w:rFonts w:eastAsiaTheme="minorEastAsia"/>
          <w:lang w:eastAsia="zh-CN"/>
        </w:rPr>
        <w:fldChar w:fldCharType="separate"/>
      </w:r>
      <w:r w:rsidR="00485018">
        <w:t xml:space="preserve">Figure </w:t>
      </w:r>
      <w:r w:rsidR="00485018">
        <w:rPr>
          <w:noProof/>
        </w:rPr>
        <w:t>6</w:t>
      </w:r>
      <w:r w:rsidR="00BE4756">
        <w:rPr>
          <w:rFonts w:eastAsiaTheme="minorEastAsia"/>
          <w:lang w:eastAsia="zh-CN"/>
        </w:rPr>
        <w:fldChar w:fldCharType="end"/>
      </w:r>
      <w:r w:rsidR="00BE4756">
        <w:rPr>
          <w:rFonts w:eastAsiaTheme="minorEastAsia"/>
          <w:lang w:eastAsia="zh-CN"/>
        </w:rPr>
        <w:t xml:space="preserve">. </w:t>
      </w:r>
    </w:p>
    <w:p w14:paraId="39A3A059" w14:textId="72454460" w:rsidR="00C51736" w:rsidRDefault="00AF4FAB" w:rsidP="00B43116">
      <w:pPr>
        <w:pStyle w:val="a0"/>
        <w:keepNext/>
        <w:jc w:val="center"/>
      </w:pPr>
      <w:r>
        <w:rPr>
          <w:noProof/>
          <w:lang w:eastAsia="zh-CN"/>
        </w:rPr>
        <w:drawing>
          <wp:inline distT="0" distB="0" distL="0" distR="0" wp14:anchorId="4F4497AF" wp14:editId="6443D846">
            <wp:extent cx="4112192" cy="950053"/>
            <wp:effectExtent l="0" t="0" r="317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9197" cy="958602"/>
                    </a:xfrm>
                    <a:prstGeom prst="rect">
                      <a:avLst/>
                    </a:prstGeom>
                  </pic:spPr>
                </pic:pic>
              </a:graphicData>
            </a:graphic>
          </wp:inline>
        </w:drawing>
      </w:r>
    </w:p>
    <w:p w14:paraId="3C521640" w14:textId="72F0CE8F" w:rsidR="001F1306" w:rsidRDefault="00C51736" w:rsidP="00B43116">
      <w:pPr>
        <w:pStyle w:val="a6"/>
        <w:jc w:val="center"/>
        <w:rPr>
          <w:rFonts w:eastAsiaTheme="minorEastAsia"/>
          <w:lang w:eastAsia="zh-CN"/>
        </w:rPr>
      </w:pPr>
      <w:bookmarkStart w:id="30" w:name="_Ref71552926"/>
      <w:r>
        <w:t xml:space="preserve">Figure </w:t>
      </w:r>
      <w:fldSimple w:instr=" SEQ Figure \* ARABIC ">
        <w:r w:rsidR="00485018">
          <w:rPr>
            <w:noProof/>
          </w:rPr>
          <w:t>6</w:t>
        </w:r>
      </w:fldSimple>
      <w:bookmarkEnd w:id="30"/>
      <w:r>
        <w:t xml:space="preserve"> coordination information</w:t>
      </w:r>
      <w:r w:rsidRPr="0066202C">
        <w:t xml:space="preserve"> transmission tim</w:t>
      </w:r>
      <w:r>
        <w:t>eline</w:t>
      </w:r>
      <w:r w:rsidRPr="0066202C">
        <w:t xml:space="preserve"> of scheme </w:t>
      </w:r>
      <w:r>
        <w:t>2</w:t>
      </w:r>
    </w:p>
    <w:p w14:paraId="73BEC5EE" w14:textId="2F2F757C" w:rsidR="003C4AB0" w:rsidRPr="00B43116" w:rsidRDefault="003C4AB0" w:rsidP="00B43116">
      <w:pPr>
        <w:pStyle w:val="a0"/>
        <w:jc w:val="left"/>
        <w:rPr>
          <w:rFonts w:eastAsiaTheme="minorEastAsia"/>
          <w:b/>
          <w:lang w:eastAsia="zh-CN"/>
        </w:rPr>
      </w:pPr>
      <w:bookmarkStart w:id="31" w:name="_Ref7155970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485018">
        <w:rPr>
          <w:rFonts w:eastAsiaTheme="minorEastAsia"/>
          <w:b/>
          <w:noProof/>
          <w:lang w:eastAsia="zh-CN"/>
        </w:rPr>
        <w:t>17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the timing to send the </w:t>
      </w:r>
      <w:r w:rsidR="00D91DD8">
        <w:rPr>
          <w:rFonts w:eastAsiaTheme="minorEastAsia"/>
          <w:b/>
          <w:lang w:eastAsia="zh-CN"/>
        </w:rPr>
        <w:t xml:space="preserve">PSFCH-like channel (carrying </w:t>
      </w:r>
      <w:r>
        <w:rPr>
          <w:rFonts w:eastAsiaTheme="minorEastAsia"/>
          <w:b/>
          <w:lang w:eastAsia="zh-CN"/>
        </w:rPr>
        <w:t>coordination information</w:t>
      </w:r>
      <w:r w:rsidR="00D91DD8">
        <w:rPr>
          <w:rFonts w:eastAsiaTheme="minorEastAsia"/>
          <w:b/>
          <w:lang w:eastAsia="zh-CN"/>
        </w:rPr>
        <w:t>)</w:t>
      </w:r>
      <w:r>
        <w:rPr>
          <w:rFonts w:eastAsiaTheme="minorEastAsia"/>
          <w:b/>
          <w:lang w:eastAsia="zh-CN"/>
        </w:rPr>
        <w:t xml:space="preserve"> </w:t>
      </w:r>
      <w:r w:rsidR="00D91DD8">
        <w:rPr>
          <w:rFonts w:eastAsiaTheme="minorEastAsia"/>
          <w:b/>
          <w:lang w:eastAsia="zh-CN"/>
        </w:rPr>
        <w:t>is</w:t>
      </w:r>
      <w:r>
        <w:rPr>
          <w:rFonts w:eastAsiaTheme="minorEastAsia"/>
          <w:b/>
          <w:lang w:eastAsia="zh-CN"/>
        </w:rPr>
        <w:t xml:space="preserve"> implicitly associated with the time location of the </w:t>
      </w:r>
      <w:r w:rsidR="00D91DD8">
        <w:rPr>
          <w:rFonts w:eastAsiaTheme="minorEastAsia"/>
          <w:b/>
          <w:lang w:eastAsia="zh-CN"/>
        </w:rPr>
        <w:t xml:space="preserve">potential </w:t>
      </w:r>
      <w:r>
        <w:rPr>
          <w:rFonts w:eastAsiaTheme="minorEastAsia"/>
          <w:b/>
          <w:lang w:eastAsia="zh-CN"/>
        </w:rPr>
        <w:t>conflicted PSSCH resource.</w:t>
      </w:r>
      <w:r>
        <w:rPr>
          <w:rFonts w:eastAsiaTheme="minorEastAsia"/>
          <w:b/>
          <w:lang w:eastAsia="zh-CN"/>
        </w:rPr>
        <w:br/>
        <w:t>-</w:t>
      </w:r>
      <w:r>
        <w:rPr>
          <w:rFonts w:eastAsiaTheme="minorEastAsia"/>
          <w:b/>
          <w:lang w:eastAsia="zh-CN"/>
        </w:rPr>
        <w:tab/>
        <w:t xml:space="preserve">Association between PSSCH </w:t>
      </w:r>
      <w:r w:rsidR="00677266">
        <w:rPr>
          <w:rFonts w:eastAsiaTheme="minorEastAsia"/>
          <w:b/>
          <w:lang w:eastAsia="zh-CN"/>
        </w:rPr>
        <w:t xml:space="preserve">occasion </w:t>
      </w:r>
      <w:r>
        <w:rPr>
          <w:rFonts w:eastAsiaTheme="minorEastAsia"/>
          <w:b/>
          <w:lang w:eastAsia="zh-CN"/>
        </w:rPr>
        <w:t xml:space="preserve">and PSFCH </w:t>
      </w:r>
      <w:r w:rsidR="00677266">
        <w:rPr>
          <w:rFonts w:eastAsiaTheme="minorEastAsia"/>
          <w:b/>
          <w:lang w:eastAsia="zh-CN"/>
        </w:rPr>
        <w:t xml:space="preserve">occasion </w:t>
      </w:r>
      <w:r>
        <w:rPr>
          <w:rFonts w:eastAsiaTheme="minorEastAsia"/>
          <w:b/>
          <w:lang w:eastAsia="zh-CN"/>
        </w:rPr>
        <w:t>can be starting point.</w:t>
      </w:r>
      <w:r w:rsidRPr="003C4AB0">
        <w:rPr>
          <w:rFonts w:eastAsiaTheme="minorEastAsia"/>
          <w:b/>
          <w:lang w:eastAsia="zh-CN"/>
        </w:rPr>
        <w:t xml:space="preserve"> </w:t>
      </w:r>
      <w:r>
        <w:rPr>
          <w:rFonts w:eastAsiaTheme="minorEastAsia"/>
          <w:b/>
          <w:lang w:eastAsia="zh-CN"/>
        </w:rPr>
        <w:br/>
        <w:t>-</w:t>
      </w:r>
      <w:r>
        <w:rPr>
          <w:rFonts w:eastAsiaTheme="minorEastAsia"/>
          <w:b/>
          <w:lang w:eastAsia="zh-CN"/>
        </w:rPr>
        <w:tab/>
        <w:t xml:space="preserve">The </w:t>
      </w:r>
      <w:r w:rsidR="00D91DD8">
        <w:rPr>
          <w:rFonts w:eastAsiaTheme="minorEastAsia"/>
          <w:b/>
          <w:lang w:eastAsia="zh-CN"/>
        </w:rPr>
        <w:t>PSFCH-like channel</w:t>
      </w:r>
      <w:r>
        <w:rPr>
          <w:rFonts w:eastAsiaTheme="minorEastAsia"/>
          <w:b/>
          <w:lang w:eastAsia="zh-CN"/>
        </w:rPr>
        <w:t xml:space="preserve"> is </w:t>
      </w:r>
      <w:r w:rsidR="00285586">
        <w:rPr>
          <w:rFonts w:eastAsiaTheme="minorEastAsia"/>
          <w:b/>
          <w:lang w:eastAsia="zh-CN"/>
        </w:rPr>
        <w:t xml:space="preserve">transmitted </w:t>
      </w:r>
      <w:r>
        <w:rPr>
          <w:rFonts w:eastAsiaTheme="minorEastAsia"/>
          <w:b/>
          <w:lang w:eastAsia="zh-CN"/>
        </w:rPr>
        <w:t xml:space="preserve">before the </w:t>
      </w:r>
      <w:r w:rsidR="00D91DD8">
        <w:rPr>
          <w:rFonts w:eastAsiaTheme="minorEastAsia"/>
          <w:b/>
          <w:lang w:eastAsia="zh-CN"/>
        </w:rPr>
        <w:t xml:space="preserve">potential </w:t>
      </w:r>
      <w:r>
        <w:rPr>
          <w:rFonts w:eastAsiaTheme="minorEastAsia"/>
          <w:b/>
          <w:lang w:eastAsia="zh-CN"/>
        </w:rPr>
        <w:t>conflicted PSSCH resource.</w:t>
      </w:r>
      <w:bookmarkEnd w:id="31"/>
    </w:p>
    <w:p w14:paraId="0A236178" w14:textId="79C9AC29" w:rsidR="00911FB9" w:rsidRPr="00EA182D" w:rsidRDefault="00911FB9" w:rsidP="00D21465">
      <w:pPr>
        <w:pStyle w:val="2"/>
        <w:numPr>
          <w:ilvl w:val="1"/>
          <w:numId w:val="5"/>
        </w:numPr>
      </w:pPr>
      <w:r w:rsidRPr="00764CDA">
        <w:t>E</w:t>
      </w:r>
      <w:r>
        <w:t>valuation result</w:t>
      </w:r>
      <w:r w:rsidRPr="00764CDA">
        <w:t xml:space="preserve">  </w:t>
      </w:r>
    </w:p>
    <w:p w14:paraId="34C18278" w14:textId="4BFA6EF8"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D74DEE">
        <w:rPr>
          <w:rFonts w:eastAsiaTheme="minorEastAsia"/>
          <w:b w:val="0"/>
          <w:lang w:eastAsia="zh-CN"/>
        </w:rPr>
        <w:t>scheme 1</w:t>
      </w:r>
      <w:r w:rsidRPr="00701C28">
        <w:rPr>
          <w:rFonts w:eastAsiaTheme="minorEastAsia"/>
          <w:b w:val="0"/>
          <w:lang w:eastAsia="zh-CN"/>
        </w:rPr>
        <w:t xml:space="preserve">. </w:t>
      </w:r>
      <w:r w:rsidR="00BD5B96">
        <w:rPr>
          <w:rFonts w:eastAsiaTheme="minorEastAsia"/>
          <w:b w:val="0"/>
          <w:lang w:eastAsia="zh-CN"/>
        </w:rPr>
        <w:t xml:space="preserve">The detailed evaluation results and observations </w:t>
      </w:r>
      <w:r w:rsidR="00C74066">
        <w:rPr>
          <w:rFonts w:eastAsiaTheme="minorEastAsia"/>
          <w:b w:val="0"/>
          <w:lang w:eastAsia="zh-CN"/>
        </w:rPr>
        <w:t>are</w:t>
      </w:r>
      <w:r w:rsidR="00BD5B96">
        <w:rPr>
          <w:rFonts w:eastAsiaTheme="minorEastAsia"/>
          <w:b w:val="0"/>
          <w:lang w:eastAsia="zh-CN"/>
        </w:rPr>
        <w:t xml:space="preserve"> shown in companion paper </w:t>
      </w:r>
      <w:r w:rsidR="00BD5B96">
        <w:rPr>
          <w:rFonts w:eastAsiaTheme="minorEastAsia"/>
          <w:b w:val="0"/>
          <w:lang w:eastAsia="zh-CN"/>
        </w:rPr>
        <w:fldChar w:fldCharType="begin"/>
      </w:r>
      <w:r w:rsidR="00BD5B96">
        <w:rPr>
          <w:rFonts w:eastAsiaTheme="minorEastAsia"/>
          <w:b w:val="0"/>
          <w:lang w:eastAsia="zh-CN"/>
        </w:rPr>
        <w:instrText xml:space="preserve"> REF _Ref68076651 \r \h </w:instrText>
      </w:r>
      <w:r w:rsidR="00BD5B96">
        <w:rPr>
          <w:rFonts w:eastAsiaTheme="minorEastAsia"/>
          <w:b w:val="0"/>
          <w:lang w:eastAsia="zh-CN"/>
        </w:rPr>
      </w:r>
      <w:r w:rsidR="00BD5B96">
        <w:rPr>
          <w:rFonts w:eastAsiaTheme="minorEastAsia"/>
          <w:b w:val="0"/>
          <w:lang w:eastAsia="zh-CN"/>
        </w:rPr>
        <w:fldChar w:fldCharType="separate"/>
      </w:r>
      <w:r w:rsidR="00485018">
        <w:rPr>
          <w:rFonts w:eastAsiaTheme="minorEastAsia"/>
          <w:b w:val="0"/>
          <w:lang w:eastAsia="zh-CN"/>
        </w:rPr>
        <w:t>[2]</w:t>
      </w:r>
      <w:r w:rsidR="00BD5B96">
        <w:rPr>
          <w:rFonts w:eastAsiaTheme="minorEastAsia"/>
          <w:b w:val="0"/>
          <w:lang w:eastAsia="zh-CN"/>
        </w:rPr>
        <w:fldChar w:fldCharType="end"/>
      </w:r>
      <w:r w:rsidR="00BD5B96">
        <w:rPr>
          <w:rFonts w:eastAsiaTheme="minorEastAsia"/>
          <w:b w:val="0"/>
          <w:lang w:eastAsia="zh-CN"/>
        </w:rPr>
        <w:t xml:space="preserve">. In this section, the results of </w:t>
      </w:r>
      <w:r w:rsidR="00D74DEE">
        <w:rPr>
          <w:rFonts w:eastAsiaTheme="minorEastAsia"/>
          <w:b w:val="0"/>
          <w:lang w:eastAsia="zh-CN"/>
        </w:rPr>
        <w:t>scheme 1</w:t>
      </w:r>
      <w:r w:rsidR="00BD5B96">
        <w:rPr>
          <w:rFonts w:eastAsiaTheme="minorEastAsia"/>
          <w:b w:val="0"/>
          <w:lang w:eastAsia="zh-CN"/>
        </w:rPr>
        <w:t xml:space="preserve"> </w:t>
      </w:r>
      <w:r w:rsidR="00974C18">
        <w:rPr>
          <w:rFonts w:eastAsiaTheme="minorEastAsia" w:hint="eastAsia"/>
          <w:b w:val="0"/>
          <w:lang w:eastAsia="zh-CN"/>
        </w:rPr>
        <w:t>an</w:t>
      </w:r>
      <w:r w:rsidR="00974C18">
        <w:rPr>
          <w:rFonts w:eastAsiaTheme="minorEastAsia"/>
          <w:b w:val="0"/>
          <w:lang w:eastAsia="zh-CN"/>
        </w:rPr>
        <w:t xml:space="preserve">d scheme 2 </w:t>
      </w:r>
      <w:r w:rsidR="00C74066">
        <w:rPr>
          <w:rFonts w:eastAsiaTheme="minorEastAsia"/>
          <w:b w:val="0"/>
          <w:lang w:eastAsia="zh-CN"/>
        </w:rPr>
        <w:t>are provided</w:t>
      </w:r>
      <w:r w:rsidR="00BD5B96">
        <w:rPr>
          <w:rFonts w:eastAsiaTheme="minorEastAsia"/>
          <w:b w:val="0"/>
          <w:lang w:eastAsia="zh-CN"/>
        </w:rPr>
        <w:t>.</w:t>
      </w:r>
    </w:p>
    <w:p w14:paraId="6C96B15A" w14:textId="7CB607D8" w:rsidR="00974C18" w:rsidRPr="00974C18" w:rsidRDefault="00974C18" w:rsidP="00974C18">
      <w:pPr>
        <w:rPr>
          <w:rFonts w:ascii="Times" w:eastAsiaTheme="minorEastAsia" w:hAnsi="Times"/>
          <w:b/>
          <w:sz w:val="20"/>
          <w:u w:val="single"/>
          <w:lang w:eastAsia="zh-CN"/>
        </w:rPr>
      </w:pPr>
      <w:r>
        <w:rPr>
          <w:rFonts w:ascii="Times" w:eastAsiaTheme="minorEastAsia" w:hAnsi="Times"/>
          <w:b/>
          <w:sz w:val="20"/>
          <w:u w:val="single"/>
          <w:lang w:eastAsia="zh-CN"/>
        </w:rPr>
        <w:t>Results for s</w:t>
      </w:r>
      <w:r w:rsidRPr="00974C18">
        <w:rPr>
          <w:rFonts w:ascii="Times" w:eastAsiaTheme="minorEastAsia" w:hAnsi="Times"/>
          <w:b/>
          <w:sz w:val="20"/>
          <w:u w:val="single"/>
          <w:lang w:eastAsia="zh-CN"/>
        </w:rPr>
        <w:t>cheme 1</w:t>
      </w:r>
    </w:p>
    <w:p w14:paraId="31093DCB" w14:textId="77728D12" w:rsidR="00974C18" w:rsidRDefault="00BD5B96" w:rsidP="00AB38F2">
      <w:pPr>
        <w:pStyle w:val="a6"/>
        <w:jc w:val="both"/>
        <w:rPr>
          <w:rFonts w:eastAsiaTheme="minorEastAsia"/>
          <w:b w:val="0"/>
          <w:lang w:eastAsia="zh-CN"/>
        </w:rPr>
      </w:pPr>
      <w:r>
        <w:rPr>
          <w:rFonts w:eastAsiaTheme="minorEastAsia"/>
          <w:b w:val="0"/>
          <w:lang w:eastAsia="zh-CN"/>
        </w:rPr>
        <w:t xml:space="preserve">In the simulation, </w:t>
      </w:r>
      <w:r w:rsidR="00D74DEE">
        <w:rPr>
          <w:rFonts w:eastAsiaTheme="minorEastAsia"/>
          <w:b w:val="0"/>
          <w:lang w:eastAsia="zh-CN"/>
        </w:rPr>
        <w:t>the coordination information</w:t>
      </w:r>
      <w:r w:rsidR="00AF19F1">
        <w:rPr>
          <w:rFonts w:eastAsiaTheme="minorEastAsia"/>
          <w:b w:val="0"/>
          <w:lang w:eastAsia="zh-CN"/>
        </w:rPr>
        <w:t xml:space="preserve"> includes </w:t>
      </w:r>
      <w:r w:rsidR="00974C18">
        <w:rPr>
          <w:rFonts w:eastAsiaTheme="minorEastAsia"/>
          <w:b w:val="0"/>
          <w:lang w:eastAsia="zh-CN"/>
        </w:rPr>
        <w:t>‘</w:t>
      </w:r>
      <w:r w:rsidR="00AF19F1">
        <w:rPr>
          <w:rFonts w:eastAsiaTheme="minorEastAsia"/>
          <w:b w:val="0"/>
          <w:lang w:eastAsia="zh-CN"/>
        </w:rPr>
        <w:t>preferred resource</w:t>
      </w:r>
      <w:r w:rsidR="00974C18">
        <w:rPr>
          <w:rFonts w:eastAsiaTheme="minorEastAsia"/>
          <w:b w:val="0"/>
          <w:lang w:eastAsia="zh-CN"/>
        </w:rPr>
        <w:t>s’</w:t>
      </w:r>
      <w:r w:rsidR="00AF19F1">
        <w:rPr>
          <w:rFonts w:eastAsiaTheme="minorEastAsia"/>
          <w:b w:val="0"/>
          <w:lang w:eastAsia="zh-CN"/>
        </w:rPr>
        <w:t xml:space="preserve"> for </w:t>
      </w:r>
      <w:r w:rsidR="00A223AB">
        <w:rPr>
          <w:rFonts w:eastAsiaTheme="minorEastAsia"/>
          <w:b w:val="0"/>
          <w:lang w:eastAsia="zh-CN"/>
        </w:rPr>
        <w:t>UE-B</w:t>
      </w:r>
      <w:r w:rsidR="00AF19F1">
        <w:rPr>
          <w:rFonts w:eastAsiaTheme="minorEastAsia"/>
          <w:b w:val="0"/>
          <w:lang w:eastAsia="zh-CN"/>
        </w:rPr>
        <w:t xml:space="preserve"> transmission. </w:t>
      </w:r>
      <w:r>
        <w:rPr>
          <w:rFonts w:eastAsiaTheme="minorEastAsia"/>
          <w:b w:val="0"/>
          <w:lang w:eastAsia="zh-CN"/>
        </w:rPr>
        <w:t>When UE-A</w:t>
      </w:r>
      <w:r w:rsidR="00AF19F1">
        <w:rPr>
          <w:rFonts w:eastAsiaTheme="minorEastAsia"/>
          <w:b w:val="0"/>
          <w:lang w:eastAsia="zh-CN"/>
        </w:rPr>
        <w:t xml:space="preserve"> </w:t>
      </w:r>
      <w:r>
        <w:rPr>
          <w:rFonts w:eastAsiaTheme="minorEastAsia"/>
          <w:b w:val="0"/>
          <w:lang w:eastAsia="zh-CN"/>
        </w:rPr>
        <w:t xml:space="preserve">determines </w:t>
      </w:r>
      <w:r w:rsidR="00D74DEE">
        <w:rPr>
          <w:rFonts w:eastAsiaTheme="minorEastAsia"/>
          <w:b w:val="0"/>
          <w:lang w:eastAsia="zh-CN"/>
        </w:rPr>
        <w:t xml:space="preserve">recommended </w:t>
      </w:r>
      <w:r>
        <w:rPr>
          <w:rFonts w:eastAsiaTheme="minorEastAsia"/>
          <w:b w:val="0"/>
          <w:lang w:eastAsia="zh-CN"/>
        </w:rPr>
        <w:t>resource</w:t>
      </w:r>
      <w:r w:rsidR="00974C18">
        <w:rPr>
          <w:rFonts w:eastAsiaTheme="minorEastAsia"/>
          <w:b w:val="0"/>
          <w:lang w:eastAsia="zh-CN"/>
        </w:rPr>
        <w:t>s</w:t>
      </w:r>
      <w:r w:rsidR="00AF19F1">
        <w:rPr>
          <w:rFonts w:eastAsiaTheme="minorEastAsia"/>
          <w:b w:val="0"/>
          <w:lang w:eastAsia="zh-CN"/>
        </w:rPr>
        <w:t>, the resource</w:t>
      </w:r>
      <w:r w:rsidR="00C74066">
        <w:rPr>
          <w:rFonts w:eastAsiaTheme="minorEastAsia"/>
          <w:b w:val="0"/>
          <w:lang w:eastAsia="zh-CN"/>
        </w:rPr>
        <w:t>s</w:t>
      </w:r>
      <w:r w:rsidR="00AF19F1">
        <w:rPr>
          <w:rFonts w:eastAsiaTheme="minorEastAsia"/>
          <w:b w:val="0"/>
          <w:lang w:eastAsia="zh-CN"/>
        </w:rPr>
        <w:t xml:space="preserve"> not preferred for </w:t>
      </w:r>
      <w:r w:rsidR="00A223AB">
        <w:rPr>
          <w:rFonts w:eastAsiaTheme="minorEastAsia"/>
          <w:b w:val="0"/>
          <w:lang w:eastAsia="zh-CN"/>
        </w:rPr>
        <w:t>UE-B</w:t>
      </w:r>
      <w:r w:rsidR="00AF19F1">
        <w:rPr>
          <w:rFonts w:eastAsiaTheme="minorEastAsia"/>
          <w:b w:val="0"/>
          <w:lang w:eastAsia="zh-CN"/>
        </w:rPr>
        <w:t xml:space="preserve">’s transmission </w:t>
      </w:r>
      <w:r w:rsidR="00C74066">
        <w:rPr>
          <w:rFonts w:eastAsiaTheme="minorEastAsia"/>
          <w:b w:val="0"/>
          <w:lang w:eastAsia="zh-CN"/>
        </w:rPr>
        <w:t>are</w:t>
      </w:r>
      <w:r w:rsidR="00AF19F1">
        <w:rPr>
          <w:rFonts w:eastAsiaTheme="minorEastAsia"/>
          <w:b w:val="0"/>
          <w:lang w:eastAsia="zh-CN"/>
        </w:rPr>
        <w:t xml:space="preserve"> precluded, including resource</w:t>
      </w:r>
      <w:r w:rsidR="00974C18">
        <w:rPr>
          <w:rFonts w:eastAsiaTheme="minorEastAsia"/>
          <w:b w:val="0"/>
          <w:lang w:eastAsia="zh-CN"/>
        </w:rPr>
        <w:t>s</w:t>
      </w:r>
      <w:r w:rsidR="00AF19F1">
        <w:rPr>
          <w:rFonts w:eastAsiaTheme="minorEastAsia"/>
          <w:b w:val="0"/>
          <w:lang w:eastAsia="zh-CN"/>
        </w:rPr>
        <w:t xml:space="preserve"> with high-interference, resource</w:t>
      </w:r>
      <w:r w:rsidR="00974C18">
        <w:rPr>
          <w:rFonts w:eastAsiaTheme="minorEastAsia"/>
          <w:b w:val="0"/>
          <w:lang w:eastAsia="zh-CN"/>
        </w:rPr>
        <w:t>s</w:t>
      </w:r>
      <w:r w:rsidR="00AF19F1">
        <w:rPr>
          <w:rFonts w:eastAsiaTheme="minorEastAsia"/>
          <w:b w:val="0"/>
          <w:lang w:eastAsia="zh-CN"/>
        </w:rPr>
        <w:t xml:space="preserve"> occupied by </w:t>
      </w:r>
      <w:r w:rsidR="00A223AB">
        <w:rPr>
          <w:rFonts w:eastAsiaTheme="minorEastAsia"/>
          <w:b w:val="0"/>
          <w:lang w:eastAsia="zh-CN"/>
        </w:rPr>
        <w:t>UE-A</w:t>
      </w:r>
      <w:r w:rsidR="00AF19F1">
        <w:rPr>
          <w:rFonts w:eastAsiaTheme="minorEastAsia"/>
          <w:b w:val="0"/>
          <w:lang w:eastAsia="zh-CN"/>
        </w:rPr>
        <w:t xml:space="preserve"> </w:t>
      </w:r>
      <w:r w:rsidR="00A223AB">
        <w:rPr>
          <w:rFonts w:eastAsiaTheme="minorEastAsia"/>
          <w:b w:val="0"/>
          <w:lang w:eastAsia="zh-CN"/>
        </w:rPr>
        <w:t>for</w:t>
      </w:r>
      <w:r w:rsidR="00AF19F1">
        <w:rPr>
          <w:rFonts w:eastAsiaTheme="minorEastAsia"/>
          <w:b w:val="0"/>
          <w:lang w:eastAsia="zh-CN"/>
        </w:rPr>
        <w:t xml:space="preserve"> </w:t>
      </w:r>
      <w:r w:rsidR="00A223AB">
        <w:rPr>
          <w:rFonts w:eastAsiaTheme="minorEastAsia"/>
          <w:b w:val="0"/>
          <w:lang w:eastAsia="zh-CN"/>
        </w:rPr>
        <w:t xml:space="preserve">its </w:t>
      </w:r>
      <w:r w:rsidR="00AF19F1">
        <w:rPr>
          <w:rFonts w:eastAsiaTheme="minorEastAsia"/>
          <w:b w:val="0"/>
          <w:lang w:eastAsia="zh-CN"/>
        </w:rPr>
        <w:t xml:space="preserve">UL/SL </w:t>
      </w:r>
      <w:r w:rsidR="00A223AB">
        <w:rPr>
          <w:rFonts w:eastAsiaTheme="minorEastAsia"/>
          <w:b w:val="0"/>
          <w:lang w:eastAsia="zh-CN"/>
        </w:rPr>
        <w:t>transmission, etc</w:t>
      </w:r>
      <w:r w:rsidR="00974C18">
        <w:rPr>
          <w:rFonts w:eastAsiaTheme="minorEastAsia"/>
          <w:b w:val="0"/>
          <w:lang w:eastAsia="zh-CN"/>
        </w:rPr>
        <w:t>., and then the ‘preferred resources’ are selected among the remaining resources</w:t>
      </w:r>
      <w:r w:rsidR="00A223AB">
        <w:rPr>
          <w:rFonts w:eastAsiaTheme="minorEastAsia"/>
          <w:b w:val="0"/>
          <w:lang w:eastAsia="zh-CN"/>
        </w:rPr>
        <w:t>.</w:t>
      </w:r>
      <w:r w:rsidR="00AF19F1">
        <w:rPr>
          <w:rFonts w:eastAsiaTheme="minorEastAsia"/>
          <w:b w:val="0"/>
          <w:lang w:eastAsia="zh-CN"/>
        </w:rPr>
        <w:t xml:space="preserve"> </w:t>
      </w:r>
      <w:r w:rsidR="00AB38F2">
        <w:rPr>
          <w:rFonts w:eastAsiaTheme="minorEastAsia"/>
          <w:b w:val="0"/>
          <w:lang w:eastAsia="zh-CN"/>
        </w:rPr>
        <w:t xml:space="preserve">The general simulation assumptions can be found in </w:t>
      </w:r>
      <w:r w:rsidR="00AB38F2" w:rsidRPr="00933995">
        <w:rPr>
          <w:rFonts w:eastAsiaTheme="minorEastAsia"/>
          <w:b w:val="0"/>
          <w:lang w:eastAsia="zh-CN"/>
        </w:rPr>
        <w:t>Annex I</w:t>
      </w:r>
      <w:r w:rsidR="00AB38F2">
        <w:rPr>
          <w:rFonts w:eastAsiaTheme="minorEastAsia"/>
          <w:b w:val="0"/>
          <w:lang w:eastAsia="zh-CN"/>
        </w:rPr>
        <w:t>.</w:t>
      </w:r>
    </w:p>
    <w:p w14:paraId="20455889" w14:textId="650301EA" w:rsidR="00AF19F1" w:rsidRPr="005E6DC4" w:rsidRDefault="00974C18">
      <w:pPr>
        <w:pStyle w:val="a6"/>
        <w:jc w:val="both"/>
        <w:rPr>
          <w:rFonts w:eastAsiaTheme="minorEastAsia"/>
          <w:b w:val="0"/>
          <w:lang w:eastAsia="zh-CN"/>
        </w:rPr>
      </w:pPr>
      <w:r>
        <w:rPr>
          <w:rFonts w:eastAsiaTheme="minorEastAsia"/>
          <w:b w:val="0"/>
          <w:lang w:eastAsia="zh-CN"/>
        </w:rPr>
        <w:t xml:space="preserve">Both distributed UE scenario and </w:t>
      </w:r>
      <w:r w:rsidR="00AF19F1">
        <w:rPr>
          <w:rFonts w:eastAsiaTheme="minorEastAsia"/>
          <w:b w:val="0"/>
          <w:lang w:eastAsia="zh-CN"/>
        </w:rPr>
        <w:t xml:space="preserve">UE group </w:t>
      </w:r>
      <w:r w:rsidR="00D74DEE">
        <w:rPr>
          <w:rFonts w:eastAsiaTheme="minorEastAsia"/>
          <w:b w:val="0"/>
          <w:lang w:eastAsia="zh-CN"/>
        </w:rPr>
        <w:t xml:space="preserve">scenario </w:t>
      </w:r>
      <w:r>
        <w:rPr>
          <w:rFonts w:eastAsiaTheme="minorEastAsia"/>
          <w:b w:val="0"/>
          <w:lang w:eastAsia="zh-CN"/>
        </w:rPr>
        <w:t xml:space="preserve">are evaluated </w:t>
      </w:r>
      <w:r w:rsidR="00AF19F1">
        <w:rPr>
          <w:rFonts w:eastAsiaTheme="minorEastAsia"/>
          <w:b w:val="0"/>
          <w:lang w:eastAsia="zh-CN"/>
        </w:rPr>
        <w:t>in the simulation</w:t>
      </w:r>
      <w:r w:rsidR="001F7A83">
        <w:rPr>
          <w:rFonts w:eastAsiaTheme="minorEastAsia"/>
          <w:b w:val="0"/>
          <w:lang w:eastAsia="zh-CN"/>
        </w:rPr>
        <w:t>.</w:t>
      </w:r>
      <w:r>
        <w:rPr>
          <w:rFonts w:eastAsiaTheme="minorEastAsia"/>
          <w:b w:val="0"/>
          <w:lang w:eastAsia="zh-CN"/>
        </w:rPr>
        <w:t xml:space="preserve"> For the distributed UE scenario, RX UE as UE-A recommends resource</w:t>
      </w:r>
      <w:r w:rsidR="00AB38F2">
        <w:rPr>
          <w:rFonts w:eastAsiaTheme="minorEastAsia"/>
          <w:b w:val="0"/>
          <w:lang w:eastAsia="zh-CN"/>
        </w:rPr>
        <w:t>s</w:t>
      </w:r>
      <w:r>
        <w:rPr>
          <w:rFonts w:eastAsiaTheme="minorEastAsia"/>
          <w:b w:val="0"/>
          <w:lang w:eastAsia="zh-CN"/>
        </w:rPr>
        <w:t xml:space="preserve"> to TX UE as UE-B before its resource selection</w:t>
      </w:r>
      <w:r w:rsidR="00AB38F2">
        <w:rPr>
          <w:rFonts w:eastAsiaTheme="minorEastAsia"/>
          <w:b w:val="0"/>
          <w:lang w:eastAsia="zh-CN"/>
        </w:rPr>
        <w:t>. The</w:t>
      </w:r>
      <w:r w:rsidR="00022239">
        <w:rPr>
          <w:rFonts w:eastAsiaTheme="minorEastAsia"/>
          <w:b w:val="0"/>
          <w:lang w:eastAsia="zh-CN"/>
        </w:rPr>
        <w:t xml:space="preserve"> </w:t>
      </w:r>
      <w:r w:rsidR="00AB38F2">
        <w:rPr>
          <w:rFonts w:eastAsiaTheme="minorEastAsia"/>
          <w:b w:val="0"/>
          <w:lang w:eastAsia="zh-CN"/>
        </w:rPr>
        <w:t xml:space="preserve">corresponding evaluation results with periodic and aperiodic traffic are shown respectively as </w:t>
      </w:r>
      <w:r w:rsidR="00AB38F2">
        <w:rPr>
          <w:rFonts w:eastAsiaTheme="minorEastAsia" w:hint="eastAsia"/>
          <w:b w:val="0"/>
          <w:lang w:eastAsia="zh-CN"/>
        </w:rPr>
        <w:t>in</w:t>
      </w:r>
      <w:r w:rsidR="00AB38F2">
        <w:rPr>
          <w:rFonts w:eastAsiaTheme="minorEastAsia"/>
          <w:b w:val="0"/>
          <w:lang w:eastAsia="zh-CN"/>
        </w:rPr>
        <w:t xml:space="preserve"> </w:t>
      </w:r>
      <w:r w:rsidR="00022239" w:rsidRPr="009F28A0">
        <w:rPr>
          <w:rFonts w:eastAsiaTheme="minorEastAsia"/>
          <w:b w:val="0"/>
          <w:lang w:eastAsia="zh-CN"/>
        </w:rPr>
        <w:fldChar w:fldCharType="begin"/>
      </w:r>
      <w:r w:rsidR="00022239" w:rsidRPr="005E6DC4">
        <w:rPr>
          <w:rFonts w:eastAsiaTheme="minorEastAsia"/>
          <w:b w:val="0"/>
          <w:lang w:eastAsia="zh-CN"/>
        </w:rPr>
        <w:instrText xml:space="preserve"> REF _Ref72942454 \h </w:instrText>
      </w:r>
      <w:r w:rsidR="005E6DC4" w:rsidRPr="009F28A0">
        <w:rPr>
          <w:rFonts w:eastAsiaTheme="minorEastAsia"/>
          <w:b w:val="0"/>
          <w:lang w:eastAsia="zh-CN"/>
        </w:rPr>
        <w:instrText xml:space="preserve"> \* MERGEFORMAT </w:instrText>
      </w:r>
      <w:r w:rsidR="00022239" w:rsidRPr="009F28A0">
        <w:rPr>
          <w:rFonts w:eastAsiaTheme="minorEastAsia"/>
          <w:b w:val="0"/>
          <w:lang w:eastAsia="zh-CN"/>
        </w:rPr>
      </w:r>
      <w:r w:rsidR="00022239" w:rsidRPr="009F28A0">
        <w:rPr>
          <w:rFonts w:eastAsiaTheme="minorEastAsia"/>
          <w:b w:val="0"/>
          <w:lang w:eastAsia="zh-CN"/>
        </w:rPr>
        <w:fldChar w:fldCharType="separate"/>
      </w:r>
      <w:r w:rsidR="00485018" w:rsidRPr="00485018">
        <w:rPr>
          <w:b w:val="0"/>
        </w:rPr>
        <w:t xml:space="preserve">Figure </w:t>
      </w:r>
      <w:r w:rsidR="00485018" w:rsidRPr="00485018">
        <w:rPr>
          <w:b w:val="0"/>
          <w:noProof/>
        </w:rPr>
        <w:t>7</w:t>
      </w:r>
      <w:r w:rsidR="00022239" w:rsidRPr="009F28A0">
        <w:rPr>
          <w:rFonts w:eastAsiaTheme="minorEastAsia"/>
          <w:b w:val="0"/>
          <w:lang w:eastAsia="zh-CN"/>
        </w:rPr>
        <w:fldChar w:fldCharType="end"/>
      </w:r>
      <w:r w:rsidR="00AB38F2" w:rsidRPr="008A2CB2">
        <w:rPr>
          <w:rFonts w:eastAsiaTheme="minorEastAsia"/>
          <w:b w:val="0"/>
          <w:lang w:eastAsia="zh-CN"/>
        </w:rPr>
        <w:t xml:space="preserve"> </w:t>
      </w:r>
      <w:r w:rsidR="00AB38F2">
        <w:rPr>
          <w:rFonts w:eastAsiaTheme="minorEastAsia"/>
          <w:b w:val="0"/>
          <w:lang w:eastAsia="zh-CN"/>
        </w:rPr>
        <w:t xml:space="preserve">and </w:t>
      </w:r>
      <w:r w:rsidR="00022239" w:rsidRPr="009F28A0">
        <w:rPr>
          <w:rFonts w:eastAsiaTheme="minorEastAsia"/>
          <w:b w:val="0"/>
          <w:lang w:eastAsia="zh-CN"/>
        </w:rPr>
        <w:fldChar w:fldCharType="begin"/>
      </w:r>
      <w:r w:rsidR="00022239" w:rsidRPr="005E6DC4">
        <w:rPr>
          <w:rFonts w:eastAsiaTheme="minorEastAsia"/>
          <w:b w:val="0"/>
          <w:lang w:eastAsia="zh-CN"/>
        </w:rPr>
        <w:instrText xml:space="preserve"> REF _Ref72942460 \h </w:instrText>
      </w:r>
      <w:r w:rsidR="005E6DC4" w:rsidRPr="009F28A0">
        <w:rPr>
          <w:rFonts w:eastAsiaTheme="minorEastAsia"/>
          <w:b w:val="0"/>
          <w:lang w:eastAsia="zh-CN"/>
        </w:rPr>
        <w:instrText xml:space="preserve"> \* MERGEFORMAT </w:instrText>
      </w:r>
      <w:r w:rsidR="00022239" w:rsidRPr="009F28A0">
        <w:rPr>
          <w:rFonts w:eastAsiaTheme="minorEastAsia"/>
          <w:b w:val="0"/>
          <w:lang w:eastAsia="zh-CN"/>
        </w:rPr>
      </w:r>
      <w:r w:rsidR="00022239" w:rsidRPr="009F28A0">
        <w:rPr>
          <w:rFonts w:eastAsiaTheme="minorEastAsia"/>
          <w:b w:val="0"/>
          <w:lang w:eastAsia="zh-CN"/>
        </w:rPr>
        <w:fldChar w:fldCharType="separate"/>
      </w:r>
      <w:r w:rsidR="00485018" w:rsidRPr="00485018">
        <w:rPr>
          <w:b w:val="0"/>
        </w:rPr>
        <w:t xml:space="preserve">Figure </w:t>
      </w:r>
      <w:r w:rsidR="00485018" w:rsidRPr="00485018">
        <w:rPr>
          <w:b w:val="0"/>
          <w:noProof/>
        </w:rPr>
        <w:t>8</w:t>
      </w:r>
      <w:r w:rsidR="00022239" w:rsidRPr="009F28A0">
        <w:rPr>
          <w:rFonts w:eastAsiaTheme="minorEastAsia"/>
          <w:b w:val="0"/>
          <w:lang w:eastAsia="zh-CN"/>
        </w:rPr>
        <w:fldChar w:fldCharType="end"/>
      </w:r>
      <w:r w:rsidR="00AB38F2" w:rsidRPr="005E6DC4">
        <w:rPr>
          <w:rFonts w:eastAsiaTheme="minorEastAsia"/>
          <w:b w:val="0"/>
          <w:lang w:eastAsia="zh-CN"/>
        </w:rPr>
        <w:t>.</w:t>
      </w:r>
      <w:r w:rsidRPr="005E6DC4">
        <w:rPr>
          <w:rFonts w:eastAsiaTheme="minorEastAsia"/>
          <w:b w:val="0"/>
          <w:lang w:eastAsia="zh-CN"/>
        </w:rPr>
        <w:t xml:space="preserve"> For UE grouping scenario,</w:t>
      </w:r>
      <w:r w:rsidR="00AF19F1" w:rsidRPr="005E6DC4">
        <w:rPr>
          <w:rFonts w:eastAsiaTheme="minorEastAsia"/>
          <w:b w:val="0"/>
          <w:lang w:eastAsia="zh-CN"/>
        </w:rPr>
        <w:t xml:space="preserve"> </w:t>
      </w:r>
      <w:r w:rsidR="001F7A83" w:rsidRPr="005E6DC4">
        <w:rPr>
          <w:rFonts w:eastAsiaTheme="minorEastAsia"/>
          <w:b w:val="0"/>
          <w:lang w:eastAsia="zh-CN"/>
        </w:rPr>
        <w:t>W</w:t>
      </w:r>
      <w:r w:rsidR="00AF19F1" w:rsidRPr="005E6DC4">
        <w:rPr>
          <w:rFonts w:eastAsiaTheme="minorEastAsia"/>
          <w:b w:val="0"/>
          <w:lang w:eastAsia="zh-CN"/>
        </w:rPr>
        <w:t xml:space="preserve">hen the </w:t>
      </w:r>
      <w:r w:rsidR="00D74DEE" w:rsidRPr="005E6DC4">
        <w:rPr>
          <w:rFonts w:eastAsiaTheme="minorEastAsia"/>
          <w:b w:val="0"/>
          <w:lang w:eastAsia="zh-CN"/>
        </w:rPr>
        <w:t>leading-UE as UE-A perform</w:t>
      </w:r>
      <w:r w:rsidR="001F7A83" w:rsidRPr="005E6DC4">
        <w:rPr>
          <w:rFonts w:eastAsiaTheme="minorEastAsia"/>
          <w:b w:val="0"/>
          <w:lang w:eastAsia="zh-CN"/>
        </w:rPr>
        <w:t>s</w:t>
      </w:r>
      <w:r w:rsidR="00D74DEE" w:rsidRPr="005E6DC4">
        <w:rPr>
          <w:rFonts w:eastAsiaTheme="minorEastAsia"/>
          <w:b w:val="0"/>
          <w:lang w:eastAsia="zh-CN"/>
        </w:rPr>
        <w:t xml:space="preserve"> reception from multiple UE-Bs</w:t>
      </w:r>
      <w:r w:rsidR="00AF19F1" w:rsidRPr="005E6DC4">
        <w:rPr>
          <w:rFonts w:eastAsiaTheme="minorEastAsia"/>
          <w:b w:val="0"/>
          <w:lang w:eastAsia="zh-CN"/>
        </w:rPr>
        <w:t>, it applies the inter-UE coordination scheme</w:t>
      </w:r>
      <w:r w:rsidR="00D74DEE" w:rsidRPr="005E6DC4">
        <w:rPr>
          <w:rFonts w:eastAsiaTheme="minorEastAsia"/>
          <w:b w:val="0"/>
          <w:lang w:eastAsia="zh-CN"/>
        </w:rPr>
        <w:t xml:space="preserve"> </w:t>
      </w:r>
      <w:r w:rsidR="00AF19F1" w:rsidRPr="005E6DC4">
        <w:rPr>
          <w:rFonts w:eastAsiaTheme="minorEastAsia"/>
          <w:b w:val="0"/>
          <w:lang w:eastAsia="zh-CN"/>
        </w:rPr>
        <w:t>and sends the ‘</w:t>
      </w:r>
      <w:r w:rsidR="00AB38F2" w:rsidRPr="005E6DC4">
        <w:rPr>
          <w:rFonts w:eastAsiaTheme="minorEastAsia"/>
          <w:b w:val="0"/>
          <w:lang w:eastAsia="zh-CN"/>
        </w:rPr>
        <w:t>preferred resources</w:t>
      </w:r>
      <w:r w:rsidR="00AF19F1" w:rsidRPr="005E6DC4">
        <w:rPr>
          <w:rFonts w:eastAsiaTheme="minorEastAsia"/>
          <w:b w:val="0"/>
          <w:lang w:eastAsia="zh-CN"/>
        </w:rPr>
        <w:t xml:space="preserve">’ to individual </w:t>
      </w:r>
      <w:r w:rsidR="00A223AB" w:rsidRPr="005E6DC4">
        <w:rPr>
          <w:rFonts w:eastAsiaTheme="minorEastAsia"/>
          <w:b w:val="0"/>
          <w:lang w:eastAsia="zh-CN"/>
        </w:rPr>
        <w:t>UE-B</w:t>
      </w:r>
      <w:r w:rsidR="00AF19F1" w:rsidRPr="005E6DC4">
        <w:rPr>
          <w:rFonts w:eastAsiaTheme="minorEastAsia"/>
          <w:b w:val="0"/>
          <w:lang w:eastAsia="zh-CN"/>
        </w:rPr>
        <w:t xml:space="preserve"> in the UE group. The </w:t>
      </w:r>
      <w:r w:rsidR="00AB38F2" w:rsidRPr="005E6DC4">
        <w:rPr>
          <w:rFonts w:eastAsiaTheme="minorEastAsia"/>
          <w:b w:val="0"/>
          <w:lang w:eastAsia="zh-CN"/>
        </w:rPr>
        <w:t xml:space="preserve">corresponding </w:t>
      </w:r>
      <w:r w:rsidR="00AF19F1" w:rsidRPr="005E6DC4">
        <w:rPr>
          <w:rFonts w:eastAsiaTheme="minorEastAsia"/>
          <w:b w:val="0"/>
          <w:lang w:eastAsia="zh-CN"/>
        </w:rPr>
        <w:t>evaluation results with periodic and aperiodic traffic are shown respectively as in</w:t>
      </w:r>
      <w:r w:rsidR="00ED3F81" w:rsidRPr="005E6DC4">
        <w:rPr>
          <w:rFonts w:eastAsiaTheme="minorEastAsia"/>
          <w:b w:val="0"/>
          <w:lang w:eastAsia="zh-CN"/>
        </w:rPr>
        <w:t xml:space="preserve"> </w:t>
      </w:r>
      <w:r w:rsidR="00022239" w:rsidRPr="009F28A0">
        <w:rPr>
          <w:rFonts w:eastAsiaTheme="minorEastAsia"/>
          <w:b w:val="0"/>
          <w:lang w:eastAsia="zh-CN"/>
        </w:rPr>
        <w:fldChar w:fldCharType="begin"/>
      </w:r>
      <w:r w:rsidR="00022239" w:rsidRPr="005E6DC4">
        <w:rPr>
          <w:rFonts w:eastAsiaTheme="minorEastAsia"/>
          <w:b w:val="0"/>
          <w:lang w:eastAsia="zh-CN"/>
        </w:rPr>
        <w:instrText xml:space="preserve"> REF _Ref72942475 \h </w:instrText>
      </w:r>
      <w:r w:rsidR="005E6DC4" w:rsidRPr="009F28A0">
        <w:rPr>
          <w:rFonts w:eastAsiaTheme="minorEastAsia"/>
          <w:b w:val="0"/>
          <w:lang w:eastAsia="zh-CN"/>
        </w:rPr>
        <w:instrText xml:space="preserve"> \* MERGEFORMAT </w:instrText>
      </w:r>
      <w:r w:rsidR="00022239" w:rsidRPr="009F28A0">
        <w:rPr>
          <w:rFonts w:eastAsiaTheme="minorEastAsia"/>
          <w:b w:val="0"/>
          <w:lang w:eastAsia="zh-CN"/>
        </w:rPr>
      </w:r>
      <w:r w:rsidR="00022239" w:rsidRPr="009F28A0">
        <w:rPr>
          <w:rFonts w:eastAsiaTheme="minorEastAsia"/>
          <w:b w:val="0"/>
          <w:lang w:eastAsia="zh-CN"/>
        </w:rPr>
        <w:fldChar w:fldCharType="separate"/>
      </w:r>
      <w:r w:rsidR="00485018" w:rsidRPr="00485018">
        <w:rPr>
          <w:b w:val="0"/>
        </w:rPr>
        <w:t xml:space="preserve">Figure </w:t>
      </w:r>
      <w:r w:rsidR="00485018" w:rsidRPr="00485018">
        <w:rPr>
          <w:b w:val="0"/>
          <w:noProof/>
        </w:rPr>
        <w:t>9</w:t>
      </w:r>
      <w:r w:rsidR="00022239" w:rsidRPr="009F28A0">
        <w:rPr>
          <w:rFonts w:eastAsiaTheme="minorEastAsia"/>
          <w:b w:val="0"/>
          <w:lang w:eastAsia="zh-CN"/>
        </w:rPr>
        <w:fldChar w:fldCharType="end"/>
      </w:r>
      <w:r w:rsidR="00022239" w:rsidRPr="005E6DC4">
        <w:rPr>
          <w:rFonts w:eastAsiaTheme="minorEastAsia"/>
          <w:b w:val="0"/>
          <w:lang w:eastAsia="zh-CN"/>
        </w:rPr>
        <w:t xml:space="preserve"> </w:t>
      </w:r>
      <w:r w:rsidR="00AF19F1" w:rsidRPr="005E6DC4">
        <w:rPr>
          <w:rFonts w:eastAsiaTheme="minorEastAsia"/>
          <w:b w:val="0"/>
          <w:lang w:eastAsia="zh-CN"/>
        </w:rPr>
        <w:t>and</w:t>
      </w:r>
      <w:r w:rsidR="00022239" w:rsidRPr="005E6DC4">
        <w:rPr>
          <w:rFonts w:eastAsiaTheme="minorEastAsia"/>
          <w:b w:val="0"/>
          <w:lang w:eastAsia="zh-CN"/>
        </w:rPr>
        <w:t xml:space="preserve"> </w:t>
      </w:r>
      <w:r w:rsidR="00022239" w:rsidRPr="009F28A0">
        <w:rPr>
          <w:rFonts w:eastAsiaTheme="minorEastAsia"/>
          <w:b w:val="0"/>
          <w:lang w:eastAsia="zh-CN"/>
        </w:rPr>
        <w:fldChar w:fldCharType="begin"/>
      </w:r>
      <w:r w:rsidR="00022239" w:rsidRPr="005E6DC4">
        <w:rPr>
          <w:rFonts w:eastAsiaTheme="minorEastAsia"/>
          <w:b w:val="0"/>
          <w:lang w:eastAsia="zh-CN"/>
        </w:rPr>
        <w:instrText xml:space="preserve"> REF _Ref72942480 \h </w:instrText>
      </w:r>
      <w:r w:rsidR="005E6DC4" w:rsidRPr="009F28A0">
        <w:rPr>
          <w:rFonts w:eastAsiaTheme="minorEastAsia"/>
          <w:b w:val="0"/>
          <w:lang w:eastAsia="zh-CN"/>
        </w:rPr>
        <w:instrText xml:space="preserve"> \* MERGEFORMAT </w:instrText>
      </w:r>
      <w:r w:rsidR="00022239" w:rsidRPr="009F28A0">
        <w:rPr>
          <w:rFonts w:eastAsiaTheme="minorEastAsia"/>
          <w:b w:val="0"/>
          <w:lang w:eastAsia="zh-CN"/>
        </w:rPr>
      </w:r>
      <w:r w:rsidR="00022239" w:rsidRPr="009F28A0">
        <w:rPr>
          <w:rFonts w:eastAsiaTheme="minorEastAsia"/>
          <w:b w:val="0"/>
          <w:lang w:eastAsia="zh-CN"/>
        </w:rPr>
        <w:fldChar w:fldCharType="separate"/>
      </w:r>
      <w:r w:rsidR="00485018" w:rsidRPr="00485018">
        <w:rPr>
          <w:b w:val="0"/>
        </w:rPr>
        <w:t xml:space="preserve">Figure </w:t>
      </w:r>
      <w:r w:rsidR="00485018" w:rsidRPr="00485018">
        <w:rPr>
          <w:b w:val="0"/>
          <w:noProof/>
        </w:rPr>
        <w:t>10</w:t>
      </w:r>
      <w:r w:rsidR="00022239" w:rsidRPr="009F28A0">
        <w:rPr>
          <w:rFonts w:eastAsiaTheme="minorEastAsia"/>
          <w:b w:val="0"/>
          <w:lang w:eastAsia="zh-CN"/>
        </w:rPr>
        <w:fldChar w:fldCharType="end"/>
      </w:r>
      <w:r w:rsidR="00AF19F1" w:rsidRPr="005E6DC4">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994F5E" w14:paraId="183A40B4" w14:textId="77777777" w:rsidTr="009F28A0">
        <w:tc>
          <w:tcPr>
            <w:tcW w:w="4509" w:type="dxa"/>
          </w:tcPr>
          <w:p w14:paraId="49C5BC46" w14:textId="73FECAE7" w:rsidR="00690A0E" w:rsidRPr="008A2CB2" w:rsidRDefault="00AE7A6C" w:rsidP="008A2CB2">
            <w:pPr>
              <w:rPr>
                <w:rFonts w:eastAsiaTheme="minorEastAsia"/>
                <w:noProof/>
                <w:lang w:eastAsia="zh-CN"/>
              </w:rPr>
            </w:pPr>
            <w:r w:rsidRPr="00AE7A6C">
              <w:rPr>
                <w:rFonts w:eastAsiaTheme="minorEastAsia" w:hint="eastAsia"/>
                <w:noProof/>
                <w:lang w:eastAsia="zh-CN"/>
              </w:rPr>
              <w:drawing>
                <wp:inline distT="0" distB="0" distL="0" distR="0" wp14:anchorId="686194F0" wp14:editId="7F9244FA">
                  <wp:extent cx="2771249" cy="188453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9999" cy="1897285"/>
                          </a:xfrm>
                          <a:prstGeom prst="rect">
                            <a:avLst/>
                          </a:prstGeom>
                          <a:noFill/>
                          <a:ln>
                            <a:noFill/>
                          </a:ln>
                        </pic:spPr>
                      </pic:pic>
                    </a:graphicData>
                  </a:graphic>
                </wp:inline>
              </w:drawing>
            </w:r>
          </w:p>
        </w:tc>
        <w:tc>
          <w:tcPr>
            <w:tcW w:w="4510" w:type="dxa"/>
          </w:tcPr>
          <w:p w14:paraId="41D4B540" w14:textId="6FD68A81" w:rsidR="00690A0E" w:rsidRPr="008A2CB2" w:rsidRDefault="00AE7A6C" w:rsidP="008A2CB2">
            <w:pPr>
              <w:rPr>
                <w:rFonts w:eastAsiaTheme="minorEastAsia"/>
                <w:noProof/>
                <w:lang w:eastAsia="zh-CN"/>
              </w:rPr>
            </w:pPr>
            <w:r w:rsidRPr="00AE7A6C">
              <w:rPr>
                <w:rFonts w:eastAsiaTheme="minorEastAsia" w:hint="eastAsia"/>
                <w:noProof/>
                <w:lang w:eastAsia="zh-CN"/>
              </w:rPr>
              <w:drawing>
                <wp:inline distT="0" distB="0" distL="0" distR="0" wp14:anchorId="37571278" wp14:editId="0744BFAC">
                  <wp:extent cx="2770527" cy="1884045"/>
                  <wp:effectExtent l="0" t="0" r="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1005" cy="1897971"/>
                          </a:xfrm>
                          <a:prstGeom prst="rect">
                            <a:avLst/>
                          </a:prstGeom>
                          <a:noFill/>
                          <a:ln>
                            <a:noFill/>
                          </a:ln>
                        </pic:spPr>
                      </pic:pic>
                    </a:graphicData>
                  </a:graphic>
                </wp:inline>
              </w:drawing>
            </w:r>
          </w:p>
        </w:tc>
      </w:tr>
      <w:tr w:rsidR="00994F5E" w14:paraId="26884597" w14:textId="77777777" w:rsidTr="009F28A0">
        <w:tc>
          <w:tcPr>
            <w:tcW w:w="4509" w:type="dxa"/>
          </w:tcPr>
          <w:p w14:paraId="0DD0F4D0" w14:textId="23BDB8E7" w:rsidR="00690A0E" w:rsidRPr="008A2CB2" w:rsidRDefault="006545AC" w:rsidP="009F28A0">
            <w:pPr>
              <w:jc w:val="center"/>
              <w:rPr>
                <w:rFonts w:eastAsiaTheme="minorEastAsia"/>
                <w:noProof/>
                <w:lang w:eastAsia="zh-CN"/>
              </w:rPr>
            </w:pPr>
            <w:r>
              <w:rPr>
                <w:sz w:val="20"/>
              </w:rPr>
              <w:t xml:space="preserve"> </w:t>
            </w:r>
            <w:bookmarkStart w:id="32" w:name="_Ref72942454"/>
            <w:r w:rsidR="00AE7A6C" w:rsidRPr="009F28A0">
              <w:rPr>
                <w:sz w:val="20"/>
              </w:rPr>
              <w:t xml:space="preserve">Figure </w:t>
            </w:r>
            <w:r w:rsidR="00AE7A6C" w:rsidRPr="009F28A0">
              <w:rPr>
                <w:sz w:val="20"/>
              </w:rPr>
              <w:fldChar w:fldCharType="begin"/>
            </w:r>
            <w:r w:rsidR="00AE7A6C" w:rsidRPr="009F28A0">
              <w:rPr>
                <w:sz w:val="20"/>
              </w:rPr>
              <w:instrText xml:space="preserve"> SEQ Figure \* ARABIC </w:instrText>
            </w:r>
            <w:r w:rsidR="00AE7A6C" w:rsidRPr="009F28A0">
              <w:rPr>
                <w:sz w:val="20"/>
              </w:rPr>
              <w:fldChar w:fldCharType="separate"/>
            </w:r>
            <w:r w:rsidR="00485018">
              <w:rPr>
                <w:noProof/>
                <w:sz w:val="20"/>
              </w:rPr>
              <w:t>7</w:t>
            </w:r>
            <w:r w:rsidR="00AE7A6C" w:rsidRPr="009F28A0">
              <w:rPr>
                <w:sz w:val="20"/>
              </w:rPr>
              <w:fldChar w:fldCharType="end"/>
            </w:r>
            <w:bookmarkEnd w:id="32"/>
            <w:r w:rsidR="00AE7A6C">
              <w:t xml:space="preserve"> </w:t>
            </w:r>
            <w:r>
              <w:rPr>
                <w:sz w:val="20"/>
              </w:rPr>
              <w:t>PRR Performance of distributed UE scenario with period traffic</w:t>
            </w:r>
          </w:p>
        </w:tc>
        <w:tc>
          <w:tcPr>
            <w:tcW w:w="4510" w:type="dxa"/>
          </w:tcPr>
          <w:p w14:paraId="244C849D" w14:textId="19EA9710" w:rsidR="00690A0E" w:rsidRPr="008A2CB2" w:rsidRDefault="002A4ABF" w:rsidP="009F28A0">
            <w:pPr>
              <w:jc w:val="center"/>
              <w:rPr>
                <w:rFonts w:eastAsiaTheme="minorEastAsia"/>
                <w:noProof/>
                <w:lang w:eastAsia="zh-CN"/>
              </w:rPr>
            </w:pPr>
            <w:bookmarkStart w:id="33" w:name="_Ref72942460"/>
            <w:r w:rsidRPr="00F86838">
              <w:rPr>
                <w:sz w:val="20"/>
              </w:rPr>
              <w:t xml:space="preserve">Figure </w:t>
            </w:r>
            <w:r w:rsidRPr="00F86838">
              <w:rPr>
                <w:sz w:val="20"/>
              </w:rPr>
              <w:fldChar w:fldCharType="begin"/>
            </w:r>
            <w:r w:rsidRPr="00F86838">
              <w:rPr>
                <w:sz w:val="20"/>
              </w:rPr>
              <w:instrText xml:space="preserve"> SEQ Figure \* ARABIC </w:instrText>
            </w:r>
            <w:r w:rsidRPr="00F86838">
              <w:rPr>
                <w:sz w:val="20"/>
              </w:rPr>
              <w:fldChar w:fldCharType="separate"/>
            </w:r>
            <w:r w:rsidR="00485018">
              <w:rPr>
                <w:noProof/>
                <w:sz w:val="20"/>
              </w:rPr>
              <w:t>8</w:t>
            </w:r>
            <w:r w:rsidRPr="00F86838">
              <w:rPr>
                <w:sz w:val="20"/>
              </w:rPr>
              <w:fldChar w:fldCharType="end"/>
            </w:r>
            <w:bookmarkEnd w:id="33"/>
            <w:r>
              <w:t xml:space="preserve"> </w:t>
            </w:r>
            <w:r>
              <w:rPr>
                <w:sz w:val="20"/>
              </w:rPr>
              <w:t xml:space="preserve">PRR Performance of distributed UE scenario with </w:t>
            </w:r>
            <w:proofErr w:type="spellStart"/>
            <w:r>
              <w:rPr>
                <w:sz w:val="20"/>
              </w:rPr>
              <w:t>aperiod</w:t>
            </w:r>
            <w:proofErr w:type="spellEnd"/>
            <w:r>
              <w:rPr>
                <w:sz w:val="20"/>
              </w:rPr>
              <w:t xml:space="preserve"> traffic</w:t>
            </w:r>
          </w:p>
        </w:tc>
      </w:tr>
      <w:tr w:rsidR="00994F5E" w14:paraId="31A6F996" w14:textId="77777777" w:rsidTr="009F28A0">
        <w:tc>
          <w:tcPr>
            <w:tcW w:w="4509" w:type="dxa"/>
          </w:tcPr>
          <w:p w14:paraId="488CC52C" w14:textId="00ADB505" w:rsidR="008A2CB2" w:rsidRDefault="00994F5E" w:rsidP="008A2CB2">
            <w:pPr>
              <w:rPr>
                <w:rFonts w:eastAsiaTheme="minorEastAsia"/>
                <w:lang w:eastAsia="zh-CN"/>
              </w:rPr>
            </w:pPr>
            <w:r w:rsidRPr="00994F5E">
              <w:rPr>
                <w:rFonts w:eastAsiaTheme="minorEastAsia"/>
                <w:noProof/>
                <w:lang w:eastAsia="zh-CN"/>
              </w:rPr>
              <w:lastRenderedPageBreak/>
              <w:drawing>
                <wp:inline distT="0" distB="0" distL="0" distR="0" wp14:anchorId="31D59F69" wp14:editId="4E046CE1">
                  <wp:extent cx="2770528" cy="1884045"/>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6315" cy="1887980"/>
                          </a:xfrm>
                          <a:prstGeom prst="rect">
                            <a:avLst/>
                          </a:prstGeom>
                          <a:noFill/>
                          <a:ln>
                            <a:noFill/>
                          </a:ln>
                        </pic:spPr>
                      </pic:pic>
                    </a:graphicData>
                  </a:graphic>
                </wp:inline>
              </w:drawing>
            </w:r>
          </w:p>
        </w:tc>
        <w:tc>
          <w:tcPr>
            <w:tcW w:w="4510" w:type="dxa"/>
          </w:tcPr>
          <w:p w14:paraId="5B74F9FB" w14:textId="3DFF02A7" w:rsidR="008A2CB2" w:rsidRDefault="00994F5E" w:rsidP="008A2CB2">
            <w:pPr>
              <w:rPr>
                <w:rFonts w:eastAsiaTheme="minorEastAsia"/>
                <w:lang w:eastAsia="zh-CN"/>
              </w:rPr>
            </w:pPr>
            <w:r w:rsidRPr="00994F5E">
              <w:rPr>
                <w:rFonts w:eastAsiaTheme="minorEastAsia"/>
                <w:noProof/>
                <w:lang w:eastAsia="zh-CN"/>
              </w:rPr>
              <w:drawing>
                <wp:inline distT="0" distB="0" distL="0" distR="0" wp14:anchorId="563F6C51" wp14:editId="44D9CF02">
                  <wp:extent cx="2771432" cy="1884660"/>
                  <wp:effectExtent l="0" t="0" r="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9593" cy="1897010"/>
                          </a:xfrm>
                          <a:prstGeom prst="rect">
                            <a:avLst/>
                          </a:prstGeom>
                          <a:noFill/>
                          <a:ln>
                            <a:noFill/>
                          </a:ln>
                        </pic:spPr>
                      </pic:pic>
                    </a:graphicData>
                  </a:graphic>
                </wp:inline>
              </w:drawing>
            </w:r>
          </w:p>
        </w:tc>
      </w:tr>
      <w:tr w:rsidR="00994F5E" w:rsidRPr="00A223AB" w14:paraId="5CBB3C91" w14:textId="77777777" w:rsidTr="009F28A0">
        <w:tc>
          <w:tcPr>
            <w:tcW w:w="4509" w:type="dxa"/>
          </w:tcPr>
          <w:p w14:paraId="6DC1BC71" w14:textId="7E2969C4" w:rsidR="008A2CB2" w:rsidRPr="006545AC" w:rsidRDefault="002A4ABF" w:rsidP="002E0864">
            <w:pPr>
              <w:jc w:val="center"/>
              <w:rPr>
                <w:rFonts w:eastAsiaTheme="minorEastAsia"/>
                <w:bCs/>
                <w:sz w:val="20"/>
                <w:szCs w:val="20"/>
                <w:lang w:eastAsia="zh-CN"/>
              </w:rPr>
            </w:pPr>
            <w:bookmarkStart w:id="34" w:name="_Ref72942475"/>
            <w:bookmarkStart w:id="35" w:name="_Ref68604115"/>
            <w:bookmarkStart w:id="36" w:name="_Ref68604101"/>
            <w:r w:rsidRPr="00F86838">
              <w:rPr>
                <w:sz w:val="20"/>
              </w:rPr>
              <w:t xml:space="preserve">Figure </w:t>
            </w:r>
            <w:r w:rsidRPr="00F86838">
              <w:rPr>
                <w:sz w:val="20"/>
              </w:rPr>
              <w:fldChar w:fldCharType="begin"/>
            </w:r>
            <w:r w:rsidRPr="00F86838">
              <w:rPr>
                <w:sz w:val="20"/>
              </w:rPr>
              <w:instrText xml:space="preserve"> SEQ Figure \* ARABIC </w:instrText>
            </w:r>
            <w:r w:rsidRPr="00F86838">
              <w:rPr>
                <w:sz w:val="20"/>
              </w:rPr>
              <w:fldChar w:fldCharType="separate"/>
            </w:r>
            <w:r w:rsidR="00485018">
              <w:rPr>
                <w:noProof/>
                <w:sz w:val="20"/>
              </w:rPr>
              <w:t>9</w:t>
            </w:r>
            <w:r w:rsidRPr="00F86838">
              <w:rPr>
                <w:sz w:val="20"/>
              </w:rPr>
              <w:fldChar w:fldCharType="end"/>
            </w:r>
            <w:bookmarkEnd w:id="34"/>
            <w:r>
              <w:t xml:space="preserve"> </w:t>
            </w:r>
            <w:r>
              <w:rPr>
                <w:sz w:val="20"/>
              </w:rPr>
              <w:t xml:space="preserve">PRR Performance of </w:t>
            </w:r>
            <w:r w:rsidRPr="009F28A0">
              <w:rPr>
                <w:rFonts w:eastAsiaTheme="minorEastAsia"/>
                <w:sz w:val="20"/>
                <w:lang w:eastAsia="zh-CN"/>
              </w:rPr>
              <w:t>UE group scenario</w:t>
            </w:r>
            <w:r w:rsidRPr="009F28A0">
              <w:rPr>
                <w:sz w:val="15"/>
              </w:rPr>
              <w:t xml:space="preserve"> </w:t>
            </w:r>
            <w:r>
              <w:rPr>
                <w:sz w:val="20"/>
              </w:rPr>
              <w:t>with period traffic</w:t>
            </w:r>
            <w:bookmarkEnd w:id="35"/>
            <w:bookmarkEnd w:id="36"/>
          </w:p>
        </w:tc>
        <w:tc>
          <w:tcPr>
            <w:tcW w:w="4510" w:type="dxa"/>
          </w:tcPr>
          <w:p w14:paraId="3C6729CC" w14:textId="46E3E5AA" w:rsidR="008A2CB2" w:rsidRPr="00A223AB" w:rsidRDefault="002A4ABF" w:rsidP="009F28A0">
            <w:pPr>
              <w:keepNext/>
              <w:jc w:val="center"/>
              <w:rPr>
                <w:rFonts w:eastAsiaTheme="minorEastAsia"/>
                <w:bCs/>
                <w:sz w:val="20"/>
                <w:szCs w:val="20"/>
                <w:lang w:eastAsia="zh-CN"/>
              </w:rPr>
            </w:pPr>
            <w:bookmarkStart w:id="37" w:name="_Ref72942480"/>
            <w:bookmarkStart w:id="38" w:name="_Ref62760197"/>
            <w:r w:rsidRPr="00F86838">
              <w:rPr>
                <w:sz w:val="20"/>
              </w:rPr>
              <w:t xml:space="preserve">Figure </w:t>
            </w:r>
            <w:r w:rsidRPr="00F86838">
              <w:rPr>
                <w:sz w:val="20"/>
              </w:rPr>
              <w:fldChar w:fldCharType="begin"/>
            </w:r>
            <w:r w:rsidRPr="00F86838">
              <w:rPr>
                <w:sz w:val="20"/>
              </w:rPr>
              <w:instrText xml:space="preserve"> SEQ Figure \* ARABIC </w:instrText>
            </w:r>
            <w:r w:rsidRPr="00F86838">
              <w:rPr>
                <w:sz w:val="20"/>
              </w:rPr>
              <w:fldChar w:fldCharType="separate"/>
            </w:r>
            <w:r w:rsidR="00485018">
              <w:rPr>
                <w:noProof/>
                <w:sz w:val="20"/>
              </w:rPr>
              <w:t>10</w:t>
            </w:r>
            <w:r w:rsidRPr="00F86838">
              <w:rPr>
                <w:sz w:val="20"/>
              </w:rPr>
              <w:fldChar w:fldCharType="end"/>
            </w:r>
            <w:bookmarkEnd w:id="37"/>
            <w:r>
              <w:t xml:space="preserve"> </w:t>
            </w:r>
            <w:r>
              <w:rPr>
                <w:sz w:val="20"/>
              </w:rPr>
              <w:t xml:space="preserve">PRR Performance of </w:t>
            </w:r>
            <w:r w:rsidRPr="00F86838">
              <w:rPr>
                <w:rFonts w:eastAsiaTheme="minorEastAsia"/>
                <w:sz w:val="20"/>
                <w:lang w:eastAsia="zh-CN"/>
              </w:rPr>
              <w:t>UE group scenario</w:t>
            </w:r>
            <w:r w:rsidRPr="00F86838">
              <w:rPr>
                <w:sz w:val="15"/>
              </w:rPr>
              <w:t xml:space="preserve"> </w:t>
            </w:r>
            <w:r>
              <w:rPr>
                <w:sz w:val="20"/>
              </w:rPr>
              <w:t xml:space="preserve">with </w:t>
            </w:r>
            <w:proofErr w:type="spellStart"/>
            <w:r>
              <w:rPr>
                <w:sz w:val="20"/>
              </w:rPr>
              <w:t>aperiod</w:t>
            </w:r>
            <w:proofErr w:type="spellEnd"/>
            <w:r>
              <w:rPr>
                <w:sz w:val="20"/>
              </w:rPr>
              <w:t xml:space="preserve"> traffic</w:t>
            </w:r>
            <w:bookmarkEnd w:id="38"/>
          </w:p>
        </w:tc>
      </w:tr>
    </w:tbl>
    <w:p w14:paraId="77DC0327" w14:textId="3F6D4AEB" w:rsidR="001124B4" w:rsidRDefault="001124B4" w:rsidP="001124B4">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w:t>
      </w:r>
      <w:r w:rsidRPr="00E35B8D">
        <w:rPr>
          <w:rFonts w:eastAsiaTheme="minorEastAsia"/>
          <w:b w:val="0"/>
          <w:lang w:eastAsia="zh-CN"/>
        </w:rPr>
        <w:t xml:space="preserve">inter-UE coordination </w:t>
      </w:r>
      <w:r w:rsidR="00D74DEE" w:rsidRPr="00E35B8D">
        <w:rPr>
          <w:rFonts w:eastAsiaTheme="minorEastAsia"/>
          <w:b w:val="0"/>
          <w:lang w:eastAsia="zh-CN"/>
        </w:rPr>
        <w:t>scheme</w:t>
      </w:r>
      <w:r w:rsidR="00D74DEE">
        <w:rPr>
          <w:rFonts w:eastAsiaTheme="minorEastAsia"/>
          <w:b w:val="0"/>
          <w:lang w:eastAsia="zh-CN"/>
        </w:rPr>
        <w:t xml:space="preserve"> 1</w:t>
      </w:r>
      <w:r w:rsidR="00D74DEE" w:rsidRPr="00E35B8D">
        <w:rPr>
          <w:rFonts w:eastAsiaTheme="minorEastAsia"/>
          <w:b w:val="0"/>
          <w:lang w:eastAsia="zh-CN"/>
        </w:rPr>
        <w:t xml:space="preserve"> </w:t>
      </w:r>
      <w:r w:rsidRPr="00E35B8D">
        <w:rPr>
          <w:rFonts w:eastAsiaTheme="minorEastAsia"/>
          <w:b w:val="0"/>
          <w:lang w:eastAsia="zh-CN"/>
        </w:rPr>
        <w:t>outperform the legacy mode 2 resource selection scheme with higher transmission reliability</w:t>
      </w:r>
      <w:r w:rsidR="00AB38F2">
        <w:rPr>
          <w:rFonts w:eastAsiaTheme="minorEastAsia"/>
          <w:b w:val="0"/>
          <w:lang w:eastAsia="zh-CN"/>
        </w:rPr>
        <w:t xml:space="preserve"> for both distributed UE scenario and UE group scenario</w:t>
      </w:r>
      <w:r>
        <w:rPr>
          <w:rFonts w:eastAsiaTheme="minorEastAsia"/>
          <w:b w:val="0"/>
          <w:lang w:eastAsia="zh-CN"/>
        </w:rPr>
        <w:t xml:space="preserve">. The performance of the inter-UE coordination scheme 1 outperforms mode 2 resource selection up to </w:t>
      </w:r>
      <w:r w:rsidR="009F28A0">
        <w:rPr>
          <w:rFonts w:eastAsiaTheme="minorEastAsia"/>
          <w:b w:val="0"/>
          <w:lang w:eastAsia="zh-CN"/>
        </w:rPr>
        <w:t>5</w:t>
      </w:r>
      <w:r>
        <w:rPr>
          <w:rFonts w:eastAsiaTheme="minorEastAsia"/>
          <w:b w:val="0"/>
          <w:lang w:eastAsia="zh-CN"/>
        </w:rPr>
        <w:t>%</w:t>
      </w:r>
      <w:r w:rsidR="009F28A0">
        <w:rPr>
          <w:rFonts w:eastAsiaTheme="minorEastAsia" w:hint="eastAsia"/>
          <w:b w:val="0"/>
          <w:lang w:eastAsia="zh-CN"/>
        </w:rPr>
        <w:t>-</w:t>
      </w:r>
      <w:r w:rsidR="009F28A0">
        <w:rPr>
          <w:rFonts w:eastAsiaTheme="minorEastAsia"/>
          <w:b w:val="0"/>
          <w:lang w:eastAsia="zh-CN"/>
        </w:rPr>
        <w:t>8</w:t>
      </w:r>
      <w:r w:rsidR="009F28A0">
        <w:rPr>
          <w:rFonts w:eastAsiaTheme="minorEastAsia" w:hint="eastAsia"/>
          <w:b w:val="0"/>
          <w:lang w:eastAsia="zh-CN"/>
        </w:rPr>
        <w:t>%</w:t>
      </w:r>
      <w:r>
        <w:rPr>
          <w:rFonts w:eastAsiaTheme="minorEastAsia"/>
          <w:b w:val="0"/>
          <w:lang w:eastAsia="zh-CN"/>
        </w:rPr>
        <w:t xml:space="preserve"> PRR increase in </w:t>
      </w:r>
      <w:r w:rsidR="00154B21">
        <w:rPr>
          <w:rFonts w:eastAsiaTheme="minorEastAsia"/>
          <w:b w:val="0"/>
          <w:lang w:eastAsia="zh-CN"/>
        </w:rPr>
        <w:t>100</w:t>
      </w:r>
      <w:r w:rsidR="00AB1D94">
        <w:rPr>
          <w:rFonts w:eastAsiaTheme="minorEastAsia"/>
          <w:b w:val="0"/>
          <w:lang w:eastAsia="zh-CN"/>
        </w:rPr>
        <w:t>-</w:t>
      </w:r>
      <w:r w:rsidR="00154B21">
        <w:rPr>
          <w:rFonts w:eastAsiaTheme="minorEastAsia"/>
          <w:b w:val="0"/>
          <w:lang w:eastAsia="zh-CN"/>
        </w:rPr>
        <w:t xml:space="preserve">150m </w:t>
      </w:r>
      <w:r>
        <w:rPr>
          <w:rFonts w:eastAsiaTheme="minorEastAsia"/>
          <w:b w:val="0"/>
          <w:lang w:eastAsia="zh-CN"/>
        </w:rPr>
        <w:t xml:space="preserve">range. </w:t>
      </w:r>
    </w:p>
    <w:p w14:paraId="73025417" w14:textId="5EDFFC33" w:rsidR="00393B9F" w:rsidRDefault="001124B4" w:rsidP="00B26E0F">
      <w:pPr>
        <w:pStyle w:val="a6"/>
        <w:jc w:val="both"/>
      </w:pPr>
      <w:bookmarkStart w:id="39" w:name="_Ref62749115"/>
      <w:r>
        <w:t xml:space="preserve">Observation </w:t>
      </w:r>
      <w:fldSimple w:instr=" SEQ Observation \* ARABIC ">
        <w:r w:rsidR="00485018">
          <w:rPr>
            <w:noProof/>
          </w:rPr>
          <w:t>1</w:t>
        </w:r>
      </w:fldSimple>
      <w:r>
        <w:t>:</w:t>
      </w:r>
      <w:r w:rsidR="00B26E0F">
        <w:t xml:space="preserve"> S</w:t>
      </w:r>
      <w:r w:rsidR="005470B1">
        <w:t xml:space="preserve">cheme 1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2D0685">
        <w:t>~</w:t>
      </w:r>
      <w:r w:rsidR="009F28A0">
        <w:t>5</w:t>
      </w:r>
      <w:r w:rsidR="002A442F">
        <w:t>%</w:t>
      </w:r>
      <w:r w:rsidR="009F28A0" w:rsidRPr="009F28A0">
        <w:rPr>
          <w:rFonts w:hint="eastAsia"/>
        </w:rPr>
        <w:t>-</w:t>
      </w:r>
      <w:r w:rsidR="009F28A0">
        <w:t>8</w:t>
      </w:r>
      <w:r w:rsidR="009F28A0" w:rsidRPr="009F28A0">
        <w:rPr>
          <w:rFonts w:hint="eastAsia"/>
        </w:rPr>
        <w:t>%</w:t>
      </w:r>
      <w:r w:rsidR="002A442F">
        <w:t xml:space="preserve"> PRR improvement assuming </w:t>
      </w:r>
      <w:r w:rsidR="00022239">
        <w:t>100</w:t>
      </w:r>
      <w:r w:rsidR="00AB1D94">
        <w:t>-</w:t>
      </w:r>
      <w:r w:rsidR="00022239">
        <w:t xml:space="preserve">150m </w:t>
      </w:r>
      <w:r w:rsidR="002A442F">
        <w:t>communication range</w:t>
      </w:r>
      <w:r w:rsidR="00B26E0F">
        <w:t>, for the case</w:t>
      </w:r>
      <w:r w:rsidR="00B26E0F" w:rsidRPr="00B26E0F">
        <w:t xml:space="preserve"> </w:t>
      </w:r>
      <w:r w:rsidR="00B26E0F">
        <w:t>when the coordination information includes preferred resources for UE-B’s transmission</w:t>
      </w:r>
      <w:r>
        <w:t>.</w:t>
      </w:r>
      <w:bookmarkEnd w:id="39"/>
    </w:p>
    <w:p w14:paraId="0EF41DEA" w14:textId="4CBEC7B4" w:rsidR="00974C18" w:rsidRPr="00974C18" w:rsidRDefault="00974C18" w:rsidP="00974C18">
      <w:pPr>
        <w:rPr>
          <w:rFonts w:ascii="Times" w:eastAsiaTheme="minorEastAsia" w:hAnsi="Times"/>
          <w:b/>
          <w:sz w:val="20"/>
          <w:u w:val="single"/>
          <w:lang w:eastAsia="zh-CN"/>
        </w:rPr>
      </w:pPr>
      <w:r>
        <w:rPr>
          <w:rFonts w:ascii="Times" w:eastAsiaTheme="minorEastAsia" w:hAnsi="Times"/>
          <w:b/>
          <w:sz w:val="20"/>
          <w:u w:val="single"/>
          <w:lang w:eastAsia="zh-CN"/>
        </w:rPr>
        <w:t>Results for s</w:t>
      </w:r>
      <w:r w:rsidRPr="00974C18">
        <w:rPr>
          <w:rFonts w:ascii="Times" w:eastAsiaTheme="minorEastAsia" w:hAnsi="Times"/>
          <w:b/>
          <w:sz w:val="20"/>
          <w:u w:val="single"/>
          <w:lang w:eastAsia="zh-CN"/>
        </w:rPr>
        <w:t xml:space="preserve">cheme </w:t>
      </w:r>
      <w:r w:rsidR="00AB38F2">
        <w:rPr>
          <w:rFonts w:ascii="Times" w:eastAsiaTheme="minorEastAsia" w:hAnsi="Times"/>
          <w:b/>
          <w:sz w:val="20"/>
          <w:u w:val="single"/>
          <w:lang w:eastAsia="zh-CN"/>
        </w:rPr>
        <w:t>2</w:t>
      </w:r>
    </w:p>
    <w:p w14:paraId="016749FD" w14:textId="116A0121" w:rsidR="00974C18" w:rsidRPr="00721F98" w:rsidRDefault="003E22A3" w:rsidP="00B26E0F">
      <w:pPr>
        <w:pStyle w:val="a6"/>
        <w:jc w:val="both"/>
        <w:rPr>
          <w:rFonts w:eastAsiaTheme="minorEastAsia"/>
          <w:b w:val="0"/>
          <w:lang w:eastAsia="zh-CN"/>
        </w:rPr>
      </w:pPr>
      <w:r>
        <w:rPr>
          <w:rFonts w:eastAsiaTheme="minorEastAsia"/>
          <w:b w:val="0"/>
          <w:lang w:eastAsia="zh-CN"/>
        </w:rPr>
        <w:t xml:space="preserve">In the simulation, </w:t>
      </w:r>
      <w:r w:rsidR="00EE565F">
        <w:rPr>
          <w:rFonts w:eastAsiaTheme="minorEastAsia"/>
          <w:b w:val="0"/>
          <w:lang w:eastAsia="zh-CN"/>
        </w:rPr>
        <w:t xml:space="preserve">distributed UE scenario is assumed </w:t>
      </w:r>
      <w:r w:rsidR="002D4943">
        <w:rPr>
          <w:rFonts w:eastAsiaTheme="minorEastAsia"/>
          <w:b w:val="0"/>
          <w:lang w:eastAsia="zh-CN"/>
        </w:rPr>
        <w:t>and UE-A is the target receiver of UE-B. W</w:t>
      </w:r>
      <w:r w:rsidR="00EE565F">
        <w:rPr>
          <w:rFonts w:eastAsiaTheme="minorEastAsia"/>
          <w:b w:val="0"/>
          <w:lang w:eastAsia="zh-CN"/>
        </w:rPr>
        <w:t xml:space="preserve">hen UE-A detects </w:t>
      </w:r>
      <w:r w:rsidR="002D4943">
        <w:rPr>
          <w:rFonts w:eastAsiaTheme="minorEastAsia"/>
          <w:b w:val="0"/>
          <w:lang w:eastAsia="zh-CN"/>
        </w:rPr>
        <w:t xml:space="preserve">the </w:t>
      </w:r>
      <w:r w:rsidR="00EE565F">
        <w:rPr>
          <w:rFonts w:eastAsiaTheme="minorEastAsia"/>
          <w:b w:val="0"/>
          <w:lang w:eastAsia="zh-CN"/>
        </w:rPr>
        <w:t xml:space="preserve">potential resource conflict </w:t>
      </w:r>
      <w:r w:rsidR="002D4943">
        <w:rPr>
          <w:rFonts w:eastAsiaTheme="minorEastAsia"/>
          <w:b w:val="0"/>
          <w:lang w:eastAsia="zh-CN"/>
        </w:rPr>
        <w:t>between UE-A’s UL resource and UE-B’s reserved SL resource for transmission to UE-A, UE-A triggers UE-B to reselect the potential conflicted resource</w:t>
      </w:r>
      <w:r>
        <w:rPr>
          <w:rFonts w:eastAsiaTheme="minorEastAsia"/>
          <w:b w:val="0"/>
          <w:lang w:eastAsia="zh-CN"/>
        </w:rPr>
        <w:t xml:space="preserve">. The general simulation assumptions can be found in </w:t>
      </w:r>
      <w:r w:rsidRPr="00933995">
        <w:rPr>
          <w:rFonts w:eastAsiaTheme="minorEastAsia"/>
          <w:b w:val="0"/>
          <w:lang w:eastAsia="zh-CN"/>
        </w:rPr>
        <w:t>Annex I</w:t>
      </w:r>
      <w:r>
        <w:rPr>
          <w:rFonts w:eastAsiaTheme="minorEastAsia"/>
          <w:b w:val="0"/>
          <w:lang w:eastAsia="zh-CN"/>
        </w:rPr>
        <w:t>.</w:t>
      </w:r>
      <w:r w:rsidR="002D4943" w:rsidRPr="002D4943">
        <w:rPr>
          <w:rFonts w:eastAsiaTheme="minorEastAsia"/>
          <w:b w:val="0"/>
          <w:lang w:eastAsia="zh-CN"/>
        </w:rPr>
        <w:t xml:space="preserve"> </w:t>
      </w:r>
      <w:r w:rsidR="002D4943">
        <w:rPr>
          <w:rFonts w:eastAsiaTheme="minorEastAsia"/>
          <w:b w:val="0"/>
          <w:lang w:eastAsia="zh-CN"/>
        </w:rPr>
        <w:t xml:space="preserve">The evaluation results with periodic and aperiodic traffic are shown respectively </w:t>
      </w:r>
      <w:r w:rsidR="002D4943" w:rsidRPr="00721F98">
        <w:rPr>
          <w:rFonts w:eastAsiaTheme="minorEastAsia"/>
          <w:b w:val="0"/>
          <w:lang w:eastAsia="zh-CN"/>
        </w:rPr>
        <w:t xml:space="preserve">as in </w:t>
      </w:r>
      <w:r w:rsidR="00721F98" w:rsidRPr="009F28A0">
        <w:rPr>
          <w:rFonts w:eastAsiaTheme="minorEastAsia"/>
          <w:b w:val="0"/>
          <w:lang w:eastAsia="zh-CN"/>
        </w:rPr>
        <w:fldChar w:fldCharType="begin"/>
      </w:r>
      <w:r w:rsidR="00721F98" w:rsidRPr="00721F98">
        <w:rPr>
          <w:rFonts w:eastAsiaTheme="minorEastAsia"/>
          <w:b w:val="0"/>
          <w:lang w:eastAsia="zh-CN"/>
        </w:rPr>
        <w:instrText xml:space="preserve"> REF _Ref72943526 \h </w:instrText>
      </w:r>
      <w:r w:rsidR="00721F98" w:rsidRPr="009F28A0">
        <w:rPr>
          <w:rFonts w:eastAsiaTheme="minorEastAsia"/>
          <w:b w:val="0"/>
          <w:lang w:eastAsia="zh-CN"/>
        </w:rPr>
        <w:instrText xml:space="preserve"> \* MERGEFORMAT </w:instrText>
      </w:r>
      <w:r w:rsidR="00721F98" w:rsidRPr="009F28A0">
        <w:rPr>
          <w:rFonts w:eastAsiaTheme="minorEastAsia"/>
          <w:b w:val="0"/>
          <w:lang w:eastAsia="zh-CN"/>
        </w:rPr>
      </w:r>
      <w:r w:rsidR="00721F98" w:rsidRPr="009F28A0">
        <w:rPr>
          <w:rFonts w:eastAsiaTheme="minorEastAsia"/>
          <w:b w:val="0"/>
          <w:lang w:eastAsia="zh-CN"/>
        </w:rPr>
        <w:fldChar w:fldCharType="separate"/>
      </w:r>
      <w:r w:rsidR="00485018" w:rsidRPr="00485018">
        <w:rPr>
          <w:b w:val="0"/>
        </w:rPr>
        <w:t xml:space="preserve">Figure </w:t>
      </w:r>
      <w:r w:rsidR="00485018" w:rsidRPr="00485018">
        <w:rPr>
          <w:b w:val="0"/>
          <w:noProof/>
        </w:rPr>
        <w:t>11</w:t>
      </w:r>
      <w:r w:rsidR="00721F98" w:rsidRPr="009F28A0">
        <w:rPr>
          <w:rFonts w:eastAsiaTheme="minorEastAsia"/>
          <w:b w:val="0"/>
          <w:lang w:eastAsia="zh-CN"/>
        </w:rPr>
        <w:fldChar w:fldCharType="end"/>
      </w:r>
      <w:r w:rsidR="002D4943" w:rsidRPr="00721F98">
        <w:rPr>
          <w:rFonts w:eastAsiaTheme="minorEastAsia"/>
          <w:b w:val="0"/>
          <w:lang w:eastAsia="zh-CN"/>
        </w:rPr>
        <w:t xml:space="preserve"> and </w:t>
      </w:r>
      <w:r w:rsidR="00721F98" w:rsidRPr="009F28A0">
        <w:rPr>
          <w:rFonts w:eastAsiaTheme="minorEastAsia"/>
          <w:b w:val="0"/>
          <w:lang w:eastAsia="zh-CN"/>
        </w:rPr>
        <w:fldChar w:fldCharType="begin"/>
      </w:r>
      <w:r w:rsidR="00721F98" w:rsidRPr="00721F98">
        <w:rPr>
          <w:rFonts w:eastAsiaTheme="minorEastAsia"/>
          <w:b w:val="0"/>
          <w:lang w:eastAsia="zh-CN"/>
        </w:rPr>
        <w:instrText xml:space="preserve"> REF _Ref72943565 \h </w:instrText>
      </w:r>
      <w:r w:rsidR="00721F98" w:rsidRPr="009F28A0">
        <w:rPr>
          <w:rFonts w:eastAsiaTheme="minorEastAsia"/>
          <w:b w:val="0"/>
          <w:lang w:eastAsia="zh-CN"/>
        </w:rPr>
        <w:instrText xml:space="preserve"> \* MERGEFORMAT </w:instrText>
      </w:r>
      <w:r w:rsidR="00721F98" w:rsidRPr="009F28A0">
        <w:rPr>
          <w:rFonts w:eastAsiaTheme="minorEastAsia"/>
          <w:b w:val="0"/>
          <w:lang w:eastAsia="zh-CN"/>
        </w:rPr>
      </w:r>
      <w:r w:rsidR="00721F98" w:rsidRPr="009F28A0">
        <w:rPr>
          <w:rFonts w:eastAsiaTheme="minorEastAsia"/>
          <w:b w:val="0"/>
          <w:lang w:eastAsia="zh-CN"/>
        </w:rPr>
        <w:fldChar w:fldCharType="separate"/>
      </w:r>
      <w:r w:rsidR="00485018" w:rsidRPr="00485018">
        <w:rPr>
          <w:b w:val="0"/>
        </w:rPr>
        <w:t xml:space="preserve">Figure </w:t>
      </w:r>
      <w:r w:rsidR="00485018" w:rsidRPr="00485018">
        <w:rPr>
          <w:b w:val="0"/>
          <w:noProof/>
        </w:rPr>
        <w:t>12</w:t>
      </w:r>
      <w:r w:rsidR="00721F98" w:rsidRPr="009F28A0">
        <w:rPr>
          <w:rFonts w:eastAsiaTheme="minorEastAsia"/>
          <w:b w:val="0"/>
          <w:lang w:eastAsia="zh-CN"/>
        </w:rPr>
        <w:fldChar w:fldCharType="end"/>
      </w:r>
      <w:r w:rsidR="002D4943" w:rsidRPr="00721F98">
        <w:rPr>
          <w:rFonts w:eastAsiaTheme="minorEastAsia"/>
          <w:b w:val="0"/>
          <w:lang w:eastAsia="zh-CN"/>
        </w:rPr>
        <w:t>.</w:t>
      </w:r>
    </w:p>
    <w:tbl>
      <w:tblPr>
        <w:tblStyle w:val="ab"/>
        <w:tblW w:w="0" w:type="auto"/>
        <w:tblLook w:val="04A0" w:firstRow="1" w:lastRow="0" w:firstColumn="1" w:lastColumn="0" w:noHBand="0" w:noVBand="1"/>
      </w:tblPr>
      <w:tblGrid>
        <w:gridCol w:w="4492"/>
        <w:gridCol w:w="4527"/>
      </w:tblGrid>
      <w:tr w:rsidR="00721F98" w14:paraId="76C9F873" w14:textId="77777777" w:rsidTr="00274C42">
        <w:tc>
          <w:tcPr>
            <w:tcW w:w="4509" w:type="dxa"/>
          </w:tcPr>
          <w:p w14:paraId="0EA649DB" w14:textId="2C5B75D7" w:rsidR="00274C42" w:rsidRDefault="00721F98" w:rsidP="00B26E0F">
            <w:pPr>
              <w:rPr>
                <w:rFonts w:eastAsiaTheme="minorEastAsia"/>
                <w:lang w:eastAsia="zh-CN"/>
              </w:rPr>
            </w:pPr>
            <w:r w:rsidRPr="00721F98">
              <w:rPr>
                <w:rFonts w:eastAsiaTheme="minorEastAsia"/>
                <w:noProof/>
                <w:lang w:eastAsia="zh-CN"/>
              </w:rPr>
              <w:drawing>
                <wp:inline distT="0" distB="0" distL="0" distR="0" wp14:anchorId="6BCCD2F5" wp14:editId="68635C67">
                  <wp:extent cx="2726554" cy="185414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2561" cy="1871826"/>
                          </a:xfrm>
                          <a:prstGeom prst="rect">
                            <a:avLst/>
                          </a:prstGeom>
                          <a:noFill/>
                          <a:ln>
                            <a:noFill/>
                          </a:ln>
                        </pic:spPr>
                      </pic:pic>
                    </a:graphicData>
                  </a:graphic>
                </wp:inline>
              </w:drawing>
            </w:r>
          </w:p>
        </w:tc>
        <w:tc>
          <w:tcPr>
            <w:tcW w:w="4510" w:type="dxa"/>
          </w:tcPr>
          <w:p w14:paraId="1C6C035E" w14:textId="6768AF1C" w:rsidR="00274C42" w:rsidRDefault="00721F98" w:rsidP="00B26E0F">
            <w:pPr>
              <w:rPr>
                <w:rFonts w:eastAsiaTheme="minorEastAsia"/>
                <w:lang w:eastAsia="zh-CN"/>
              </w:rPr>
            </w:pPr>
            <w:r w:rsidRPr="00721F98">
              <w:rPr>
                <w:rFonts w:eastAsiaTheme="minorEastAsia"/>
                <w:noProof/>
                <w:lang w:eastAsia="zh-CN"/>
              </w:rPr>
              <w:drawing>
                <wp:inline distT="0" distB="0" distL="0" distR="0" wp14:anchorId="16431A9E" wp14:editId="28FDEBB7">
                  <wp:extent cx="2748993" cy="18694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9958" cy="1876856"/>
                          </a:xfrm>
                          <a:prstGeom prst="rect">
                            <a:avLst/>
                          </a:prstGeom>
                          <a:noFill/>
                          <a:ln>
                            <a:noFill/>
                          </a:ln>
                        </pic:spPr>
                      </pic:pic>
                    </a:graphicData>
                  </a:graphic>
                </wp:inline>
              </w:drawing>
            </w:r>
          </w:p>
        </w:tc>
      </w:tr>
      <w:tr w:rsidR="00721F98" w14:paraId="1C473F35" w14:textId="77777777" w:rsidTr="00274C42">
        <w:tc>
          <w:tcPr>
            <w:tcW w:w="4509" w:type="dxa"/>
          </w:tcPr>
          <w:p w14:paraId="3D4D42AC" w14:textId="2E992F0A" w:rsidR="00274C42" w:rsidRDefault="00274C42" w:rsidP="009F28A0">
            <w:pPr>
              <w:jc w:val="center"/>
              <w:rPr>
                <w:rFonts w:eastAsiaTheme="minorEastAsia"/>
                <w:lang w:eastAsia="zh-CN"/>
              </w:rPr>
            </w:pPr>
            <w:bookmarkStart w:id="40" w:name="_Ref72943526"/>
            <w:r w:rsidRPr="00F86838">
              <w:rPr>
                <w:sz w:val="20"/>
              </w:rPr>
              <w:t xml:space="preserve">Figure </w:t>
            </w:r>
            <w:r w:rsidRPr="00F86838">
              <w:rPr>
                <w:sz w:val="20"/>
              </w:rPr>
              <w:fldChar w:fldCharType="begin"/>
            </w:r>
            <w:r w:rsidRPr="00F86838">
              <w:rPr>
                <w:sz w:val="20"/>
              </w:rPr>
              <w:instrText xml:space="preserve"> SEQ Figure \* ARABIC </w:instrText>
            </w:r>
            <w:r w:rsidRPr="00F86838">
              <w:rPr>
                <w:sz w:val="20"/>
              </w:rPr>
              <w:fldChar w:fldCharType="separate"/>
            </w:r>
            <w:r w:rsidR="00485018">
              <w:rPr>
                <w:noProof/>
                <w:sz w:val="20"/>
              </w:rPr>
              <w:t>11</w:t>
            </w:r>
            <w:r w:rsidRPr="00F86838">
              <w:rPr>
                <w:sz w:val="20"/>
              </w:rPr>
              <w:fldChar w:fldCharType="end"/>
            </w:r>
            <w:bookmarkEnd w:id="40"/>
            <w:r>
              <w:t xml:space="preserve"> </w:t>
            </w:r>
            <w:r>
              <w:rPr>
                <w:sz w:val="20"/>
              </w:rPr>
              <w:t>PRR Performance of distributed UE scenario with period traffic</w:t>
            </w:r>
          </w:p>
        </w:tc>
        <w:tc>
          <w:tcPr>
            <w:tcW w:w="4510" w:type="dxa"/>
          </w:tcPr>
          <w:p w14:paraId="580393BB" w14:textId="53BA71C1" w:rsidR="00274C42" w:rsidRDefault="00721F98" w:rsidP="009F28A0">
            <w:pPr>
              <w:jc w:val="center"/>
              <w:rPr>
                <w:rFonts w:eastAsiaTheme="minorEastAsia"/>
                <w:lang w:eastAsia="zh-CN"/>
              </w:rPr>
            </w:pPr>
            <w:bookmarkStart w:id="41" w:name="_Ref72943565"/>
            <w:r w:rsidRPr="00F86838">
              <w:rPr>
                <w:sz w:val="20"/>
              </w:rPr>
              <w:t xml:space="preserve">Figure </w:t>
            </w:r>
            <w:r w:rsidRPr="00F86838">
              <w:rPr>
                <w:sz w:val="20"/>
              </w:rPr>
              <w:fldChar w:fldCharType="begin"/>
            </w:r>
            <w:r w:rsidRPr="00F86838">
              <w:rPr>
                <w:sz w:val="20"/>
              </w:rPr>
              <w:instrText xml:space="preserve"> SEQ Figure \* ARABIC </w:instrText>
            </w:r>
            <w:r w:rsidRPr="00F86838">
              <w:rPr>
                <w:sz w:val="20"/>
              </w:rPr>
              <w:fldChar w:fldCharType="separate"/>
            </w:r>
            <w:r w:rsidR="00485018">
              <w:rPr>
                <w:noProof/>
                <w:sz w:val="20"/>
              </w:rPr>
              <w:t>12</w:t>
            </w:r>
            <w:r w:rsidRPr="00F86838">
              <w:rPr>
                <w:sz w:val="20"/>
              </w:rPr>
              <w:fldChar w:fldCharType="end"/>
            </w:r>
            <w:bookmarkEnd w:id="41"/>
            <w:r>
              <w:t xml:space="preserve"> </w:t>
            </w:r>
            <w:r>
              <w:rPr>
                <w:sz w:val="20"/>
              </w:rPr>
              <w:t>PRR Performance of distributed UE scenario with period traffic</w:t>
            </w:r>
          </w:p>
        </w:tc>
      </w:tr>
    </w:tbl>
    <w:p w14:paraId="2F353121" w14:textId="1DE6A48B" w:rsidR="002D4943" w:rsidRDefault="002D4943" w:rsidP="00B26E0F">
      <w:pPr>
        <w:rPr>
          <w:rFonts w:eastAsiaTheme="minorEastAsia"/>
          <w:lang w:eastAsia="zh-CN"/>
        </w:rPr>
      </w:pPr>
    </w:p>
    <w:p w14:paraId="55F78489" w14:textId="7EBD2B60" w:rsidR="002D4943" w:rsidRDefault="002D4943" w:rsidP="002D4943">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w:t>
      </w:r>
      <w:r w:rsidRPr="00E35B8D">
        <w:rPr>
          <w:rFonts w:eastAsiaTheme="minorEastAsia"/>
          <w:b w:val="0"/>
          <w:lang w:eastAsia="zh-CN"/>
        </w:rPr>
        <w:t>inter-UE coordination scheme</w:t>
      </w:r>
      <w:r>
        <w:rPr>
          <w:rFonts w:eastAsiaTheme="minorEastAsia"/>
          <w:b w:val="0"/>
          <w:lang w:eastAsia="zh-CN"/>
        </w:rPr>
        <w:t xml:space="preserve"> 2</w:t>
      </w:r>
      <w:r w:rsidRPr="00E35B8D">
        <w:rPr>
          <w:rFonts w:eastAsiaTheme="minorEastAsia"/>
          <w:b w:val="0"/>
          <w:lang w:eastAsia="zh-CN"/>
        </w:rPr>
        <w:t xml:space="preserve"> outperform the legacy mode 2 resource selection scheme with higher transmission reliability</w:t>
      </w:r>
      <w:r>
        <w:rPr>
          <w:rFonts w:eastAsiaTheme="minorEastAsia"/>
          <w:b w:val="0"/>
          <w:lang w:eastAsia="zh-CN"/>
        </w:rPr>
        <w:t xml:space="preserve"> for distributed UE scenario. The performance of the inter-UE coordination scheme 2 outperforms mode 2 resource selection up to </w:t>
      </w:r>
      <w:r w:rsidR="00485018">
        <w:rPr>
          <w:rFonts w:eastAsiaTheme="minorEastAsia"/>
          <w:b w:val="0"/>
          <w:lang w:eastAsia="zh-CN"/>
        </w:rPr>
        <w:t>5%</w:t>
      </w:r>
      <w:r w:rsidR="00485018">
        <w:rPr>
          <w:rFonts w:eastAsiaTheme="minorEastAsia" w:hint="eastAsia"/>
          <w:b w:val="0"/>
          <w:lang w:eastAsia="zh-CN"/>
        </w:rPr>
        <w:t>-</w:t>
      </w:r>
      <w:r w:rsidR="00485018">
        <w:rPr>
          <w:rFonts w:eastAsiaTheme="minorEastAsia"/>
          <w:b w:val="0"/>
          <w:lang w:eastAsia="zh-CN"/>
        </w:rPr>
        <w:t>8</w:t>
      </w:r>
      <w:r w:rsidR="00485018">
        <w:rPr>
          <w:rFonts w:eastAsiaTheme="minorEastAsia" w:hint="eastAsia"/>
          <w:b w:val="0"/>
          <w:lang w:eastAsia="zh-CN"/>
        </w:rPr>
        <w:t>%</w:t>
      </w:r>
      <w:r w:rsidR="00485018">
        <w:rPr>
          <w:rFonts w:eastAsiaTheme="minorEastAsia"/>
          <w:b w:val="0"/>
          <w:lang w:eastAsia="zh-CN"/>
        </w:rPr>
        <w:t xml:space="preserve"> </w:t>
      </w:r>
      <w:r>
        <w:rPr>
          <w:rFonts w:eastAsiaTheme="minorEastAsia"/>
          <w:b w:val="0"/>
          <w:lang w:eastAsia="zh-CN"/>
        </w:rPr>
        <w:t>PRR increase in 1</w:t>
      </w:r>
      <w:r w:rsidR="00CA6BA4">
        <w:rPr>
          <w:rFonts w:eastAsiaTheme="minorEastAsia"/>
          <w:b w:val="0"/>
          <w:lang w:eastAsia="zh-CN"/>
        </w:rPr>
        <w:t>0</w:t>
      </w:r>
      <w:r>
        <w:rPr>
          <w:rFonts w:eastAsiaTheme="minorEastAsia"/>
          <w:b w:val="0"/>
          <w:lang w:eastAsia="zh-CN"/>
        </w:rPr>
        <w:t>0-</w:t>
      </w:r>
      <w:r w:rsidR="00CA6BA4">
        <w:rPr>
          <w:rFonts w:eastAsiaTheme="minorEastAsia"/>
          <w:b w:val="0"/>
          <w:lang w:eastAsia="zh-CN"/>
        </w:rPr>
        <w:t>15</w:t>
      </w:r>
      <w:r>
        <w:rPr>
          <w:rFonts w:eastAsiaTheme="minorEastAsia"/>
          <w:b w:val="0"/>
          <w:lang w:eastAsia="zh-CN"/>
        </w:rPr>
        <w:t xml:space="preserve">0m range. </w:t>
      </w:r>
    </w:p>
    <w:p w14:paraId="57DAC2A0" w14:textId="3A35F75D" w:rsidR="002D4943" w:rsidRDefault="002D4943" w:rsidP="00B26E0F">
      <w:pPr>
        <w:pStyle w:val="a6"/>
        <w:jc w:val="both"/>
      </w:pPr>
      <w:bookmarkStart w:id="42" w:name="_Ref72937307"/>
      <w:r>
        <w:t xml:space="preserve">Observation </w:t>
      </w:r>
      <w:fldSimple w:instr=" SEQ Observation \* ARABIC ">
        <w:r w:rsidR="00485018">
          <w:rPr>
            <w:noProof/>
          </w:rPr>
          <w:t>2</w:t>
        </w:r>
      </w:fldSimple>
      <w:r>
        <w:t>:</w:t>
      </w:r>
      <w:r w:rsidR="00B26E0F">
        <w:t xml:space="preserve"> S</w:t>
      </w:r>
      <w:r>
        <w:t xml:space="preserve">cheme </w:t>
      </w:r>
      <w:r w:rsidR="00B26E0F">
        <w:t>2</w:t>
      </w:r>
      <w:r>
        <w:t xml:space="preserve">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i.e., ~</w:t>
      </w:r>
      <w:r w:rsidR="00485018" w:rsidRPr="00485018">
        <w:t>5%</w:t>
      </w:r>
      <w:r w:rsidR="00485018" w:rsidRPr="00485018">
        <w:rPr>
          <w:rFonts w:hint="eastAsia"/>
        </w:rPr>
        <w:t>-</w:t>
      </w:r>
      <w:r w:rsidR="00485018" w:rsidRPr="00485018">
        <w:t>8</w:t>
      </w:r>
      <w:r w:rsidR="00485018" w:rsidRPr="00485018">
        <w:rPr>
          <w:rFonts w:hint="eastAsia"/>
        </w:rPr>
        <w:t>%</w:t>
      </w:r>
      <w:r w:rsidR="00485018" w:rsidRPr="00485018">
        <w:t xml:space="preserve"> </w:t>
      </w:r>
      <w:r>
        <w:t xml:space="preserve">PRR improvement assuming </w:t>
      </w:r>
      <w:r w:rsidRPr="00485018">
        <w:t>1</w:t>
      </w:r>
      <w:r w:rsidR="00CA6BA4" w:rsidRPr="00485018">
        <w:t>0</w:t>
      </w:r>
      <w:r w:rsidRPr="00485018">
        <w:t>0-</w:t>
      </w:r>
      <w:r w:rsidR="00CA6BA4" w:rsidRPr="00485018">
        <w:t>15</w:t>
      </w:r>
      <w:r w:rsidRPr="00485018">
        <w:t>0m</w:t>
      </w:r>
      <w:r>
        <w:t xml:space="preserve"> communication range</w:t>
      </w:r>
      <w:r w:rsidR="00B26E0F">
        <w:t>, for the case when UE-A triggers resource re-selection of UE-B due to potential conflict of UE-A’s UL transmission and SL reception.</w:t>
      </w:r>
      <w:bookmarkEnd w:id="42"/>
    </w:p>
    <w:p w14:paraId="3443214B" w14:textId="77777777" w:rsidR="002D4943" w:rsidRPr="00B26E0F" w:rsidRDefault="002D4943" w:rsidP="00B26E0F">
      <w:pPr>
        <w:rPr>
          <w:rFonts w:eastAsiaTheme="minorEastAsia"/>
          <w:lang w:eastAsia="zh-CN"/>
        </w:rPr>
      </w:pPr>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14:paraId="31FB982C" w14:textId="02074F0C"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4925F3CE" w14:textId="11FB5D87"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_Ref68189704 \h </w:instrText>
      </w:r>
      <w:r>
        <w:rPr>
          <w:rFonts w:eastAsiaTheme="minorEastAsia"/>
          <w:szCs w:val="20"/>
          <w:lang w:eastAsia="zh-CN"/>
        </w:rPr>
      </w:r>
      <w:r>
        <w:rPr>
          <w:rFonts w:eastAsiaTheme="minorEastAsia"/>
          <w:szCs w:val="20"/>
          <w:lang w:eastAsia="zh-CN"/>
        </w:rPr>
        <w:fldChar w:fldCharType="separate"/>
      </w:r>
      <w:r w:rsidR="00485018" w:rsidRPr="00CE119C">
        <w:rPr>
          <w:rFonts w:eastAsiaTheme="minorEastAsia"/>
          <w:b/>
          <w:lang w:eastAsia="zh-CN"/>
        </w:rPr>
        <w:t xml:space="preserve">Proposal </w:t>
      </w:r>
      <w:r w:rsidR="00485018">
        <w:rPr>
          <w:rFonts w:eastAsiaTheme="minorEastAsia"/>
          <w:b/>
          <w:noProof/>
          <w:lang w:eastAsia="zh-CN"/>
        </w:rPr>
        <w:t>1</w:t>
      </w:r>
      <w:r w:rsidR="00485018">
        <w:rPr>
          <w:rFonts w:eastAsiaTheme="minorEastAsia"/>
          <w:b/>
          <w:lang w:eastAsia="zh-CN"/>
        </w:rPr>
        <w:t xml:space="preserve">: In inter-UE coordination scheme 1, UE-A (RX UE/leading-UE) sends to UE-B (TX UE) a set of resources preferred for UE-B’s transmission </w:t>
      </w:r>
      <w:r w:rsidR="00485018">
        <w:rPr>
          <w:rFonts w:eastAsiaTheme="minorEastAsia" w:hint="eastAsia"/>
          <w:b/>
          <w:lang w:eastAsia="zh-CN"/>
        </w:rPr>
        <w:t>t</w:t>
      </w:r>
      <w:r w:rsidR="00485018">
        <w:rPr>
          <w:rFonts w:eastAsiaTheme="minorEastAsia"/>
          <w:b/>
          <w:lang w:eastAsia="zh-CN"/>
        </w:rPr>
        <w:t>o assist its resource selection.</w:t>
      </w:r>
      <w:r>
        <w:rPr>
          <w:rFonts w:eastAsiaTheme="minorEastAsia"/>
          <w:szCs w:val="20"/>
          <w:lang w:eastAsia="zh-CN"/>
        </w:rPr>
        <w:fldChar w:fldCharType="end"/>
      </w:r>
    </w:p>
    <w:p w14:paraId="74FACE12" w14:textId="762FE2DB"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_Ref68189706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2</w:t>
      </w:r>
      <w:r w:rsidR="00485018" w:rsidRPr="002E5792">
        <w:rPr>
          <w:rFonts w:eastAsiaTheme="minorEastAsia"/>
          <w:b/>
          <w:lang w:eastAsia="zh-CN"/>
        </w:rPr>
        <w:t xml:space="preserve">: </w:t>
      </w:r>
      <w:r w:rsidR="00485018">
        <w:rPr>
          <w:rFonts w:eastAsiaTheme="minorEastAsia"/>
          <w:b/>
          <w:lang w:eastAsia="zh-CN"/>
        </w:rPr>
        <w:t>In inter-UE coordination scheme 2, UE-A (RX UE) detects potential/expected resource conflict of TX UE’s transmission and triggers resource reselection of UE-B (TX UE).</w:t>
      </w:r>
      <w:r>
        <w:rPr>
          <w:rFonts w:eastAsiaTheme="minorEastAsia"/>
          <w:szCs w:val="20"/>
          <w:lang w:eastAsia="zh-CN"/>
        </w:rPr>
        <w:fldChar w:fldCharType="end"/>
      </w:r>
    </w:p>
    <w:p w14:paraId="05898E8C" w14:textId="1BFA43C2"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_Ref71559679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3</w:t>
      </w:r>
      <w:r w:rsidR="00485018" w:rsidRPr="002E5792">
        <w:rPr>
          <w:rFonts w:eastAsiaTheme="minorEastAsia"/>
          <w:b/>
          <w:lang w:eastAsia="zh-CN"/>
        </w:rPr>
        <w:t xml:space="preserve">: </w:t>
      </w:r>
      <w:r w:rsidR="00485018">
        <w:rPr>
          <w:rFonts w:eastAsiaTheme="minorEastAsia"/>
          <w:b/>
          <w:lang w:eastAsia="zh-CN"/>
        </w:rPr>
        <w:t>In inter-UE coordination scheme 2, UE-B (TX UE) performs resource re-selection based on multiple detected NACK/DTX feedback from UE-A (RX UE).</w:t>
      </w:r>
      <w:r>
        <w:rPr>
          <w:rFonts w:eastAsiaTheme="minorEastAsia"/>
          <w:szCs w:val="20"/>
          <w:lang w:eastAsia="zh-CN"/>
        </w:rPr>
        <w:fldChar w:fldCharType="end"/>
      </w:r>
    </w:p>
    <w:p w14:paraId="2F97B652" w14:textId="72E16230"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_Ref71559681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4</w:t>
      </w:r>
      <w:r w:rsidR="00485018" w:rsidRPr="002E5792">
        <w:rPr>
          <w:rFonts w:eastAsiaTheme="minorEastAsia"/>
          <w:b/>
          <w:lang w:eastAsia="zh-CN"/>
        </w:rPr>
        <w:t xml:space="preserve">: </w:t>
      </w:r>
      <w:r w:rsidR="00485018">
        <w:rPr>
          <w:rFonts w:eastAsiaTheme="minorEastAsia"/>
          <w:b/>
          <w:lang w:eastAsia="zh-CN"/>
        </w:rPr>
        <w:t>For scheme 1, the relationship between UE-A and UE-B is pre-determined by high layer.</w:t>
      </w:r>
      <w:r>
        <w:rPr>
          <w:rFonts w:eastAsiaTheme="minorEastAsia"/>
          <w:szCs w:val="20"/>
          <w:lang w:eastAsia="zh-CN"/>
        </w:rPr>
        <w:fldChar w:fldCharType="end"/>
      </w:r>
    </w:p>
    <w:p w14:paraId="743EA0CA" w14:textId="55B79A8F"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_Ref71559683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5</w:t>
      </w:r>
      <w:r w:rsidR="00485018" w:rsidRPr="002E5792">
        <w:rPr>
          <w:rFonts w:eastAsiaTheme="minorEastAsia"/>
          <w:b/>
          <w:lang w:eastAsia="zh-CN"/>
        </w:rPr>
        <w:t xml:space="preserve">: </w:t>
      </w:r>
      <w:r w:rsidR="00485018">
        <w:rPr>
          <w:rFonts w:eastAsiaTheme="minorEastAsia"/>
          <w:b/>
          <w:lang w:eastAsia="zh-CN"/>
        </w:rPr>
        <w:t xml:space="preserve">For scheme 2, UE-B can only be a UE performing unicast or </w:t>
      </w:r>
      <w:proofErr w:type="spellStart"/>
      <w:r w:rsidR="00485018">
        <w:rPr>
          <w:rFonts w:eastAsiaTheme="minorEastAsia"/>
          <w:b/>
          <w:lang w:eastAsia="zh-CN"/>
        </w:rPr>
        <w:t>groupcast</w:t>
      </w:r>
      <w:proofErr w:type="spellEnd"/>
      <w:r w:rsidR="00485018">
        <w:rPr>
          <w:rFonts w:eastAsiaTheme="minorEastAsia"/>
          <w:b/>
          <w:lang w:eastAsia="zh-CN"/>
        </w:rPr>
        <w:t xml:space="preserve"> transmission, while UE-A is the intended receiver of the transmission.</w:t>
      </w:r>
      <w:r>
        <w:rPr>
          <w:rFonts w:eastAsiaTheme="minorEastAsia"/>
          <w:szCs w:val="20"/>
          <w:lang w:eastAsia="zh-CN"/>
        </w:rPr>
        <w:fldChar w:fldCharType="end"/>
      </w:r>
    </w:p>
    <w:p w14:paraId="66BE2142" w14:textId="543B3297"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_Ref71559684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6</w:t>
      </w:r>
      <w:r w:rsidR="00485018" w:rsidRPr="002E5792">
        <w:rPr>
          <w:rFonts w:eastAsiaTheme="minorEastAsia"/>
          <w:b/>
          <w:lang w:eastAsia="zh-CN"/>
        </w:rPr>
        <w:t xml:space="preserve">: </w:t>
      </w:r>
      <w:r w:rsidR="00485018">
        <w:rPr>
          <w:rFonts w:eastAsiaTheme="minorEastAsia"/>
          <w:b/>
          <w:lang w:eastAsia="zh-CN"/>
        </w:rPr>
        <w:t>For scheme 1, UE-A determines preferred resources for UE-B’s transmission from low interference resources identified by UE-A based on sensing.</w:t>
      </w:r>
      <w:r w:rsidR="00485018">
        <w:rPr>
          <w:rFonts w:eastAsiaTheme="minorEastAsia"/>
          <w:b/>
          <w:lang w:eastAsia="zh-CN"/>
        </w:rPr>
        <w:br/>
        <w:t>-</w:t>
      </w:r>
      <w:r w:rsidR="00485018">
        <w:rPr>
          <w:rFonts w:eastAsiaTheme="minorEastAsia"/>
          <w:b/>
          <w:lang w:eastAsia="zh-CN"/>
        </w:rPr>
        <w:tab/>
        <w:t>FFS definition of low interference resources.</w:t>
      </w:r>
      <w:r w:rsidR="00485018">
        <w:rPr>
          <w:rFonts w:eastAsiaTheme="minorEastAsia"/>
          <w:b/>
          <w:lang w:eastAsia="zh-CN"/>
        </w:rPr>
        <w:br/>
        <w:t>-</w:t>
      </w:r>
      <w:r w:rsidR="00485018">
        <w:rPr>
          <w:rFonts w:eastAsiaTheme="minorEastAsia"/>
          <w:b/>
          <w:lang w:eastAsia="zh-CN"/>
        </w:rPr>
        <w:tab/>
        <w:t>FFS how UE-A to select recommended resources from the low interference resources, including any additional restriction for the selection.</w:t>
      </w:r>
      <w:r>
        <w:rPr>
          <w:rFonts w:eastAsiaTheme="minorEastAsia"/>
          <w:szCs w:val="20"/>
          <w:lang w:eastAsia="zh-CN"/>
        </w:rPr>
        <w:fldChar w:fldCharType="end"/>
      </w:r>
    </w:p>
    <w:p w14:paraId="4C8194C7" w14:textId="512631C8"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_Ref71559685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7</w:t>
      </w:r>
      <w:r w:rsidR="00485018" w:rsidRPr="002E5792">
        <w:rPr>
          <w:rFonts w:eastAsiaTheme="minorEastAsia"/>
          <w:b/>
          <w:lang w:eastAsia="zh-CN"/>
        </w:rPr>
        <w:t xml:space="preserve">: </w:t>
      </w:r>
      <w:r w:rsidR="00485018">
        <w:rPr>
          <w:rFonts w:eastAsiaTheme="minorEastAsia"/>
          <w:b/>
          <w:lang w:eastAsia="zh-CN"/>
        </w:rPr>
        <w:t xml:space="preserve">For scheme 2, </w:t>
      </w:r>
      <w:r w:rsidR="00485018" w:rsidRPr="00B43116">
        <w:rPr>
          <w:rFonts w:eastAsiaTheme="minorEastAsia"/>
          <w:b/>
          <w:lang w:eastAsia="zh-CN"/>
        </w:rPr>
        <w:t xml:space="preserve">the expected/potential resource conflict </w:t>
      </w:r>
      <w:r w:rsidR="00485018">
        <w:rPr>
          <w:rFonts w:eastAsiaTheme="minorEastAsia"/>
          <w:b/>
          <w:lang w:eastAsia="zh-CN"/>
        </w:rPr>
        <w:t>at UE-A includes,</w:t>
      </w:r>
      <w:r w:rsidR="00485018">
        <w:rPr>
          <w:rFonts w:eastAsiaTheme="minorEastAsia"/>
          <w:b/>
          <w:lang w:eastAsia="zh-CN"/>
        </w:rPr>
        <w:br/>
        <w:t>-</w:t>
      </w:r>
      <w:r w:rsidR="00485018">
        <w:rPr>
          <w:rFonts w:eastAsiaTheme="minorEastAsia"/>
          <w:b/>
          <w:lang w:eastAsia="zh-CN"/>
        </w:rPr>
        <w:tab/>
        <w:t>PSSCH resource collision on the resource reserved by UE-B, FFS definition of resource collision.</w:t>
      </w:r>
      <w:r w:rsidR="00485018">
        <w:rPr>
          <w:rFonts w:eastAsiaTheme="minorEastAsia"/>
          <w:b/>
          <w:lang w:eastAsia="zh-CN"/>
        </w:rPr>
        <w:br/>
        <w:t>-</w:t>
      </w:r>
      <w:r w:rsidR="00485018">
        <w:rPr>
          <w:rFonts w:eastAsiaTheme="minorEastAsia"/>
          <w:b/>
          <w:lang w:eastAsia="zh-CN"/>
        </w:rPr>
        <w:tab/>
        <w:t>Overlap between UE-A’s UL/LTE resource and PSSCH resource reserved by UE-B.</w:t>
      </w:r>
      <w:r w:rsidR="00485018">
        <w:rPr>
          <w:rFonts w:eastAsiaTheme="minorEastAsia"/>
          <w:b/>
          <w:lang w:eastAsia="zh-CN"/>
        </w:rPr>
        <w:br/>
        <w:t>-</w:t>
      </w:r>
      <w:r w:rsidR="00485018">
        <w:rPr>
          <w:rFonts w:eastAsiaTheme="minorEastAsia"/>
          <w:b/>
          <w:lang w:eastAsia="zh-CN"/>
        </w:rPr>
        <w:tab/>
        <w:t>Overlap between UE-A’s UL/LTE resource and resource carrying PSFCH feedback to UE-B.</w:t>
      </w:r>
      <w:r>
        <w:rPr>
          <w:rFonts w:eastAsiaTheme="minorEastAsia"/>
          <w:szCs w:val="20"/>
          <w:lang w:eastAsia="zh-CN"/>
        </w:rPr>
        <w:fldChar w:fldCharType="end"/>
      </w:r>
    </w:p>
    <w:p w14:paraId="7CB61377" w14:textId="6A4C42CD"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_Ref71559686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8</w:t>
      </w:r>
      <w:r w:rsidR="00485018" w:rsidRPr="002E5792">
        <w:rPr>
          <w:rFonts w:eastAsiaTheme="minorEastAsia"/>
          <w:b/>
          <w:lang w:eastAsia="zh-CN"/>
        </w:rPr>
        <w:t xml:space="preserve">: </w:t>
      </w:r>
      <w:r w:rsidR="00485018">
        <w:rPr>
          <w:rFonts w:eastAsiaTheme="minorEastAsia"/>
          <w:b/>
          <w:lang w:eastAsia="zh-CN"/>
        </w:rPr>
        <w:t>For scheme 2, the</w:t>
      </w:r>
      <w:r w:rsidR="00485018" w:rsidRPr="00EA642B">
        <w:rPr>
          <w:rFonts w:eastAsiaTheme="minorEastAsia"/>
          <w:b/>
          <w:lang w:eastAsia="zh-CN"/>
        </w:rPr>
        <w:t xml:space="preserve"> detected resource conflict </w:t>
      </w:r>
      <w:r w:rsidR="00485018">
        <w:rPr>
          <w:rFonts w:eastAsiaTheme="minorEastAsia"/>
          <w:b/>
          <w:lang w:eastAsia="zh-CN"/>
        </w:rPr>
        <w:t xml:space="preserve">refers to the resource conveying </w:t>
      </w:r>
      <w:r w:rsidR="00485018" w:rsidRPr="00B43116">
        <w:rPr>
          <w:rFonts w:eastAsiaTheme="minorEastAsia"/>
          <w:b/>
          <w:lang w:eastAsia="zh-CN"/>
        </w:rPr>
        <w:t xml:space="preserve">PSCCH/PSSCH transmission </w:t>
      </w:r>
      <w:r w:rsidR="00485018">
        <w:rPr>
          <w:rFonts w:eastAsiaTheme="minorEastAsia"/>
          <w:b/>
          <w:lang w:eastAsia="zh-CN"/>
        </w:rPr>
        <w:t xml:space="preserve">from UE-B to UE-A, on which </w:t>
      </w:r>
      <w:r w:rsidR="00485018" w:rsidRPr="00B43116">
        <w:rPr>
          <w:rFonts w:eastAsiaTheme="minorEastAsia"/>
          <w:b/>
          <w:lang w:eastAsia="zh-CN"/>
        </w:rPr>
        <w:t>PSCCH/PSSCH decoding failure occurs</w:t>
      </w:r>
      <w:r w:rsidR="00485018">
        <w:rPr>
          <w:rFonts w:eastAsiaTheme="minorEastAsia"/>
          <w:b/>
          <w:lang w:eastAsia="zh-CN"/>
        </w:rPr>
        <w:t>.</w:t>
      </w:r>
      <w:r>
        <w:rPr>
          <w:rFonts w:eastAsiaTheme="minorEastAsia"/>
          <w:szCs w:val="20"/>
          <w:lang w:eastAsia="zh-CN"/>
        </w:rPr>
        <w:fldChar w:fldCharType="end"/>
      </w:r>
    </w:p>
    <w:p w14:paraId="2C29213A" w14:textId="670B3A69"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_Ref71559688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9</w:t>
      </w:r>
      <w:r w:rsidR="00485018" w:rsidRPr="002E5792">
        <w:rPr>
          <w:rFonts w:eastAsiaTheme="minorEastAsia"/>
          <w:b/>
          <w:lang w:eastAsia="zh-CN"/>
        </w:rPr>
        <w:t xml:space="preserve">: </w:t>
      </w:r>
      <w:r w:rsidR="00485018">
        <w:rPr>
          <w:rFonts w:eastAsiaTheme="minorEastAsia"/>
          <w:b/>
          <w:lang w:eastAsia="zh-CN"/>
        </w:rPr>
        <w:t xml:space="preserve">For scheme 1, </w:t>
      </w:r>
      <w:r w:rsidR="00485018" w:rsidRPr="00B43116">
        <w:rPr>
          <w:rFonts w:eastAsiaTheme="minorEastAsia"/>
          <w:b/>
          <w:lang w:eastAsia="zh-CN"/>
        </w:rPr>
        <w:t>UE-B’s resource(s) to be used for its transmission resource (re)-selection is based on the received coordination information</w:t>
      </w:r>
      <w:r w:rsidR="00485018">
        <w:rPr>
          <w:rFonts w:eastAsiaTheme="minorEastAsia"/>
          <w:b/>
          <w:lang w:eastAsia="zh-CN"/>
        </w:rPr>
        <w:t>.</w:t>
      </w:r>
      <w:r w:rsidR="00485018">
        <w:rPr>
          <w:rFonts w:eastAsiaTheme="minorEastAsia"/>
          <w:b/>
          <w:lang w:eastAsia="zh-CN"/>
        </w:rPr>
        <w:br/>
        <w:t>-</w:t>
      </w:r>
      <w:r w:rsidR="00485018">
        <w:rPr>
          <w:rFonts w:eastAsiaTheme="minorEastAsia"/>
          <w:b/>
          <w:lang w:eastAsia="zh-CN"/>
        </w:rPr>
        <w:tab/>
        <w:t>FFS the case when coordination information is not available/suitable.</w:t>
      </w:r>
      <w:r>
        <w:rPr>
          <w:rFonts w:eastAsiaTheme="minorEastAsia"/>
          <w:szCs w:val="20"/>
          <w:lang w:eastAsia="zh-CN"/>
        </w:rPr>
        <w:fldChar w:fldCharType="end"/>
      </w:r>
    </w:p>
    <w:p w14:paraId="160186D4" w14:textId="6C53FAB3"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_Ref71559689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10</w:t>
      </w:r>
      <w:r w:rsidR="00485018" w:rsidRPr="002E5792">
        <w:rPr>
          <w:rFonts w:eastAsiaTheme="minorEastAsia"/>
          <w:b/>
          <w:lang w:eastAsia="zh-CN"/>
        </w:rPr>
        <w:t xml:space="preserve">: </w:t>
      </w:r>
      <w:r w:rsidR="00485018">
        <w:rPr>
          <w:rFonts w:eastAsiaTheme="minorEastAsia"/>
          <w:b/>
          <w:lang w:eastAsia="zh-CN"/>
        </w:rPr>
        <w:t xml:space="preserve">For scheme 1, </w:t>
      </w:r>
      <w:r w:rsidR="00485018" w:rsidRPr="00EA642B">
        <w:rPr>
          <w:rFonts w:eastAsiaTheme="minorEastAsia"/>
          <w:b/>
          <w:lang w:eastAsia="zh-CN"/>
        </w:rPr>
        <w:t>UE-B’s resource(s) to be used for its transmission resource (re)-selection is</w:t>
      </w:r>
      <w:r w:rsidR="00485018">
        <w:rPr>
          <w:rFonts w:eastAsiaTheme="minorEastAsia"/>
          <w:b/>
          <w:lang w:eastAsia="zh-CN"/>
        </w:rPr>
        <w:t>(are)</w:t>
      </w:r>
      <w:r w:rsidR="00485018" w:rsidRPr="00EA642B">
        <w:rPr>
          <w:rFonts w:eastAsiaTheme="minorEastAsia"/>
          <w:b/>
          <w:lang w:eastAsia="zh-CN"/>
        </w:rPr>
        <w:t xml:space="preserve"> based on both UE-B’s sensing result (if available) and the received coordination information</w:t>
      </w:r>
      <w:r w:rsidR="00485018">
        <w:rPr>
          <w:rFonts w:eastAsiaTheme="minorEastAsia"/>
          <w:b/>
          <w:lang w:eastAsia="zh-CN"/>
        </w:rPr>
        <w:t>.</w:t>
      </w:r>
      <w:r w:rsidR="00485018">
        <w:rPr>
          <w:rFonts w:eastAsiaTheme="minorEastAsia"/>
          <w:b/>
          <w:lang w:eastAsia="zh-CN"/>
        </w:rPr>
        <w:br/>
        <w:t>-</w:t>
      </w:r>
      <w:r w:rsidR="00485018">
        <w:rPr>
          <w:rFonts w:eastAsiaTheme="minorEastAsia"/>
          <w:b/>
          <w:lang w:eastAsia="zh-CN"/>
        </w:rPr>
        <w:tab/>
        <w:t>FFS enhancement of mode 2 procedure, including prioritizing resources in the intersection of low interference resource sensed by UE-B and recommended resources.</w:t>
      </w:r>
      <w:r>
        <w:rPr>
          <w:rFonts w:eastAsiaTheme="minorEastAsia"/>
          <w:szCs w:val="20"/>
          <w:lang w:eastAsia="zh-CN"/>
        </w:rPr>
        <w:fldChar w:fldCharType="end"/>
      </w:r>
    </w:p>
    <w:p w14:paraId="08645CBE" w14:textId="157AD54E"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_Ref71559691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11</w:t>
      </w:r>
      <w:r w:rsidR="00485018" w:rsidRPr="002E5792">
        <w:rPr>
          <w:rFonts w:eastAsiaTheme="minorEastAsia"/>
          <w:b/>
          <w:lang w:eastAsia="zh-CN"/>
        </w:rPr>
        <w:t xml:space="preserve">: </w:t>
      </w:r>
      <w:r w:rsidR="00485018">
        <w:rPr>
          <w:rFonts w:eastAsiaTheme="minorEastAsia"/>
          <w:b/>
          <w:lang w:eastAsia="zh-CN"/>
        </w:rPr>
        <w:t>Support periodic</w:t>
      </w:r>
      <w:r w:rsidR="00485018" w:rsidRPr="003062C1">
        <w:rPr>
          <w:rFonts w:eastAsiaTheme="minorEastAsia"/>
          <w:b/>
          <w:lang w:eastAsia="zh-CN"/>
        </w:rPr>
        <w:t xml:space="preserve"> </w:t>
      </w:r>
      <w:r w:rsidR="00485018">
        <w:rPr>
          <w:rFonts w:eastAsiaTheme="minorEastAsia"/>
          <w:b/>
          <w:lang w:eastAsia="zh-CN"/>
        </w:rPr>
        <w:t>and UE-B triggered coordination information transmission for scheme 1.</w:t>
      </w:r>
      <w:r w:rsidR="00485018">
        <w:rPr>
          <w:rFonts w:eastAsiaTheme="minorEastAsia"/>
          <w:b/>
          <w:lang w:eastAsia="zh-CN"/>
        </w:rPr>
        <w:br/>
        <w:t>-</w:t>
      </w:r>
      <w:r w:rsidR="00485018">
        <w:rPr>
          <w:rFonts w:eastAsiaTheme="minorEastAsia"/>
          <w:b/>
          <w:lang w:eastAsia="zh-CN"/>
        </w:rPr>
        <w:tab/>
        <w:t>FFS when UE-B triggers the coordination information transmission.</w:t>
      </w:r>
      <w:r>
        <w:rPr>
          <w:rFonts w:eastAsiaTheme="minorEastAsia"/>
          <w:szCs w:val="20"/>
          <w:lang w:eastAsia="zh-CN"/>
        </w:rPr>
        <w:fldChar w:fldCharType="end"/>
      </w:r>
    </w:p>
    <w:p w14:paraId="00C20A24" w14:textId="06799AD3"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_Ref71559693 \h </w:instrText>
      </w:r>
      <w:r>
        <w:rPr>
          <w:rFonts w:eastAsiaTheme="minorEastAsia"/>
          <w:szCs w:val="20"/>
          <w:lang w:eastAsia="zh-CN"/>
        </w:rPr>
      </w:r>
      <w:r>
        <w:rPr>
          <w:rFonts w:eastAsiaTheme="minorEastAsia"/>
          <w:szCs w:val="20"/>
          <w:lang w:eastAsia="zh-CN"/>
        </w:rPr>
        <w:fldChar w:fldCharType="separate"/>
      </w:r>
      <w:r w:rsidR="00485018" w:rsidRPr="00CE119C">
        <w:rPr>
          <w:rFonts w:eastAsiaTheme="minorEastAsia"/>
          <w:b/>
          <w:lang w:eastAsia="zh-CN"/>
        </w:rPr>
        <w:t xml:space="preserve">Proposal </w:t>
      </w:r>
      <w:r w:rsidR="00485018">
        <w:rPr>
          <w:rFonts w:eastAsiaTheme="minorEastAsia"/>
          <w:b/>
          <w:noProof/>
          <w:lang w:eastAsia="zh-CN"/>
        </w:rPr>
        <w:t>12</w:t>
      </w:r>
      <w:r w:rsidR="00485018">
        <w:rPr>
          <w:rFonts w:eastAsiaTheme="minorEastAsia"/>
          <w:b/>
          <w:lang w:eastAsia="zh-CN"/>
        </w:rPr>
        <w:t>: Support event-triggered coordination information transmission for scheme 2, FFS the event definition.</w:t>
      </w:r>
      <w:r>
        <w:rPr>
          <w:rFonts w:eastAsiaTheme="minorEastAsia"/>
          <w:szCs w:val="20"/>
          <w:lang w:eastAsia="zh-CN"/>
        </w:rPr>
        <w:fldChar w:fldCharType="end"/>
      </w:r>
    </w:p>
    <w:p w14:paraId="5144412F" w14:textId="0E5CB0EE"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_Ref71559697 \h </w:instrText>
      </w:r>
      <w:r>
        <w:rPr>
          <w:rFonts w:eastAsiaTheme="minorEastAsia"/>
          <w:szCs w:val="20"/>
          <w:lang w:eastAsia="zh-CN"/>
        </w:rPr>
      </w:r>
      <w:r>
        <w:rPr>
          <w:rFonts w:eastAsiaTheme="minorEastAsia"/>
          <w:szCs w:val="20"/>
          <w:lang w:eastAsia="zh-CN"/>
        </w:rPr>
        <w:fldChar w:fldCharType="separate"/>
      </w:r>
      <w:r w:rsidR="00485018" w:rsidRPr="00CE119C">
        <w:rPr>
          <w:rFonts w:eastAsiaTheme="minorEastAsia"/>
          <w:b/>
          <w:lang w:eastAsia="zh-CN"/>
        </w:rPr>
        <w:t xml:space="preserve">Proposal </w:t>
      </w:r>
      <w:r w:rsidR="00485018">
        <w:rPr>
          <w:rFonts w:eastAsiaTheme="minorEastAsia"/>
          <w:b/>
          <w:noProof/>
          <w:lang w:eastAsia="zh-CN"/>
        </w:rPr>
        <w:t>13</w:t>
      </w:r>
      <w:r w:rsidR="00485018">
        <w:rPr>
          <w:rFonts w:eastAsiaTheme="minorEastAsia"/>
          <w:b/>
          <w:lang w:eastAsia="zh-CN"/>
        </w:rPr>
        <w:t>: MAC CE or 2</w:t>
      </w:r>
      <w:r w:rsidR="00485018" w:rsidRPr="00CC000C">
        <w:rPr>
          <w:rFonts w:eastAsiaTheme="minorEastAsia"/>
          <w:b/>
          <w:vertAlign w:val="superscript"/>
          <w:lang w:eastAsia="zh-CN"/>
        </w:rPr>
        <w:t>nd</w:t>
      </w:r>
      <w:r w:rsidR="00485018">
        <w:rPr>
          <w:rFonts w:eastAsiaTheme="minorEastAsia"/>
          <w:b/>
          <w:lang w:eastAsia="zh-CN"/>
        </w:rPr>
        <w:t xml:space="preserve"> stage SCI is used to deliver coordination information for scheme 1.</w:t>
      </w:r>
      <w:r>
        <w:rPr>
          <w:rFonts w:eastAsiaTheme="minorEastAsia"/>
          <w:szCs w:val="20"/>
          <w:lang w:eastAsia="zh-CN"/>
        </w:rPr>
        <w:fldChar w:fldCharType="end"/>
      </w:r>
    </w:p>
    <w:p w14:paraId="3D4ABAB7" w14:textId="422296A1"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_Ref71559698 \h </w:instrText>
      </w:r>
      <w:r>
        <w:rPr>
          <w:rFonts w:eastAsiaTheme="minorEastAsia"/>
          <w:szCs w:val="20"/>
          <w:lang w:eastAsia="zh-CN"/>
        </w:rPr>
      </w:r>
      <w:r>
        <w:rPr>
          <w:rFonts w:eastAsiaTheme="minorEastAsia"/>
          <w:szCs w:val="20"/>
          <w:lang w:eastAsia="zh-CN"/>
        </w:rPr>
        <w:fldChar w:fldCharType="separate"/>
      </w:r>
      <w:r w:rsidR="00485018" w:rsidRPr="00CE119C">
        <w:rPr>
          <w:rFonts w:eastAsiaTheme="minorEastAsia"/>
          <w:b/>
          <w:lang w:eastAsia="zh-CN"/>
        </w:rPr>
        <w:t xml:space="preserve">Proposal </w:t>
      </w:r>
      <w:r w:rsidR="00485018">
        <w:rPr>
          <w:rFonts w:eastAsiaTheme="minorEastAsia"/>
          <w:b/>
          <w:noProof/>
          <w:lang w:eastAsia="zh-CN"/>
        </w:rPr>
        <w:t>14</w:t>
      </w:r>
      <w:r w:rsidR="00485018">
        <w:rPr>
          <w:rFonts w:eastAsiaTheme="minorEastAsia"/>
          <w:b/>
          <w:lang w:eastAsia="zh-CN"/>
        </w:rPr>
        <w:t>: For UE-B triggered coordination information transmission in scheme 1, MAC CE or 2</w:t>
      </w:r>
      <w:r w:rsidR="00485018" w:rsidRPr="00CC000C">
        <w:rPr>
          <w:rFonts w:eastAsiaTheme="minorEastAsia"/>
          <w:b/>
          <w:vertAlign w:val="superscript"/>
          <w:lang w:eastAsia="zh-CN"/>
        </w:rPr>
        <w:t>nd</w:t>
      </w:r>
      <w:r w:rsidR="00485018">
        <w:rPr>
          <w:rFonts w:eastAsiaTheme="minorEastAsia"/>
          <w:b/>
          <w:lang w:eastAsia="zh-CN"/>
        </w:rPr>
        <w:t xml:space="preserve"> stage SCI is used to convey the trigger.</w:t>
      </w:r>
      <w:r>
        <w:rPr>
          <w:rFonts w:eastAsiaTheme="minorEastAsia"/>
          <w:szCs w:val="20"/>
          <w:lang w:eastAsia="zh-CN"/>
        </w:rPr>
        <w:fldChar w:fldCharType="end"/>
      </w:r>
    </w:p>
    <w:p w14:paraId="2AF830FD" w14:textId="792569E7"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Pr>
          <w:rFonts w:eastAsiaTheme="minorEastAsia"/>
          <w:szCs w:val="20"/>
          <w:lang w:eastAsia="zh-CN"/>
        </w:rPr>
      </w:r>
      <w:r>
        <w:rPr>
          <w:rFonts w:eastAsiaTheme="minorEastAsia"/>
          <w:szCs w:val="20"/>
          <w:lang w:eastAsia="zh-CN"/>
        </w:rPr>
        <w:fldChar w:fldCharType="separate"/>
      </w:r>
      <w:r w:rsidR="00485018" w:rsidRPr="00CE119C">
        <w:rPr>
          <w:rFonts w:eastAsiaTheme="minorEastAsia"/>
          <w:b/>
          <w:lang w:eastAsia="zh-CN"/>
        </w:rPr>
        <w:t xml:space="preserve">Proposal </w:t>
      </w:r>
      <w:r w:rsidR="00485018">
        <w:rPr>
          <w:rFonts w:eastAsiaTheme="minorEastAsia"/>
          <w:b/>
          <w:noProof/>
          <w:lang w:eastAsia="zh-CN"/>
        </w:rPr>
        <w:t>15</w:t>
      </w:r>
      <w:r w:rsidR="00485018">
        <w:rPr>
          <w:rFonts w:eastAsiaTheme="minorEastAsia"/>
          <w:b/>
          <w:lang w:eastAsia="zh-CN"/>
        </w:rPr>
        <w:t>: PSFCH or PSFCH-like channel is used to indicate the presence of resource conflict in scheme 2.</w:t>
      </w:r>
      <w:r>
        <w:rPr>
          <w:rFonts w:eastAsiaTheme="minorEastAsia"/>
          <w:szCs w:val="20"/>
          <w:lang w:eastAsia="zh-CN"/>
        </w:rPr>
        <w:fldChar w:fldCharType="end"/>
      </w:r>
    </w:p>
    <w:p w14:paraId="1F378ABD" w14:textId="77777777" w:rsidR="00485018" w:rsidRDefault="00B43116" w:rsidP="00AB18A5">
      <w:pPr>
        <w:pStyle w:val="a0"/>
        <w:spacing w:after="0"/>
        <w:jc w:val="left"/>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_Ref71559700 \h </w:instrText>
      </w:r>
      <w:r>
        <w:rPr>
          <w:rFonts w:eastAsiaTheme="minorEastAsia"/>
          <w:szCs w:val="20"/>
          <w:lang w:eastAsia="zh-CN"/>
        </w:rPr>
      </w:r>
      <w:r>
        <w:rPr>
          <w:rFonts w:eastAsiaTheme="minorEastAsia"/>
          <w:szCs w:val="20"/>
          <w:lang w:eastAsia="zh-CN"/>
        </w:rPr>
        <w:fldChar w:fldCharType="separate"/>
      </w:r>
      <w:r w:rsidR="00485018" w:rsidRPr="00CE119C">
        <w:rPr>
          <w:rFonts w:eastAsiaTheme="minorEastAsia"/>
          <w:b/>
          <w:lang w:eastAsia="zh-CN"/>
        </w:rPr>
        <w:t xml:space="preserve">Proposal </w:t>
      </w:r>
      <w:r w:rsidR="00485018">
        <w:rPr>
          <w:rFonts w:eastAsiaTheme="minorEastAsia"/>
          <w:b/>
          <w:noProof/>
          <w:lang w:eastAsia="zh-CN"/>
        </w:rPr>
        <w:t>16</w:t>
      </w:r>
      <w:r w:rsidR="00485018">
        <w:rPr>
          <w:rFonts w:eastAsiaTheme="minorEastAsia"/>
          <w:b/>
          <w:lang w:eastAsia="zh-CN"/>
        </w:rPr>
        <w:t xml:space="preserve">: For scheme 1, the timeline for trigger </w:t>
      </w:r>
      <w:r w:rsidR="00485018">
        <w:rPr>
          <w:rFonts w:eastAsiaTheme="minorEastAsia" w:hint="eastAsia"/>
          <w:b/>
          <w:lang w:eastAsia="zh-CN"/>
        </w:rPr>
        <w:t>si</w:t>
      </w:r>
      <w:r w:rsidR="00485018">
        <w:rPr>
          <w:rFonts w:eastAsiaTheme="minorEastAsia"/>
          <w:b/>
          <w:lang w:eastAsia="zh-CN"/>
        </w:rPr>
        <w:t>gnaling and coordination information generation/transmission should be specified.</w:t>
      </w:r>
      <w:r w:rsidR="00485018">
        <w:rPr>
          <w:rFonts w:eastAsiaTheme="minorEastAsia"/>
          <w:b/>
          <w:lang w:eastAsia="zh-CN"/>
        </w:rPr>
        <w:br/>
        <w:t>-</w:t>
      </w:r>
      <w:r w:rsidR="00485018">
        <w:rPr>
          <w:rFonts w:eastAsiaTheme="minorEastAsia"/>
          <w:b/>
          <w:lang w:eastAsia="zh-CN"/>
        </w:rPr>
        <w:tab/>
        <w:t>The trigger signaling is generated by UE-B when TB is arrived.</w:t>
      </w:r>
      <w:r w:rsidR="00485018">
        <w:rPr>
          <w:rFonts w:eastAsiaTheme="minorEastAsia"/>
          <w:b/>
          <w:lang w:eastAsia="zh-CN"/>
        </w:rPr>
        <w:br/>
        <w:t>-</w:t>
      </w:r>
      <w:r w:rsidR="00485018">
        <w:rPr>
          <w:rFonts w:eastAsiaTheme="minorEastAsia"/>
          <w:b/>
          <w:lang w:eastAsia="zh-CN"/>
        </w:rPr>
        <w:tab/>
        <w:t>The coordination information is generated when receiving the trigger signaling from UE-B.</w:t>
      </w:r>
      <w:r w:rsidR="00485018">
        <w:rPr>
          <w:rFonts w:eastAsiaTheme="minorEastAsia"/>
          <w:b/>
          <w:lang w:eastAsia="zh-CN"/>
        </w:rPr>
        <w:tab/>
      </w:r>
    </w:p>
    <w:p w14:paraId="30D23074" w14:textId="77777777" w:rsidR="00485018" w:rsidRDefault="00485018" w:rsidP="00B43116">
      <w:pPr>
        <w:pStyle w:val="a0"/>
        <w:jc w:val="left"/>
        <w:rPr>
          <w:rFonts w:eastAsiaTheme="minorEastAsia"/>
          <w:b/>
          <w:lang w:eastAsia="zh-CN"/>
        </w:rPr>
      </w:pPr>
      <w:r>
        <w:rPr>
          <w:rFonts w:eastAsiaTheme="minorEastAsia"/>
          <w:b/>
          <w:lang w:eastAsia="zh-CN"/>
        </w:rPr>
        <w:t>-</w:t>
      </w:r>
      <w:r>
        <w:rPr>
          <w:rFonts w:eastAsiaTheme="minorEastAsia"/>
          <w:b/>
          <w:lang w:eastAsia="zh-CN"/>
        </w:rPr>
        <w:tab/>
        <w:t xml:space="preserve">The trigger </w:t>
      </w:r>
      <w:r>
        <w:rPr>
          <w:rFonts w:eastAsiaTheme="minorEastAsia" w:hint="eastAsia"/>
          <w:b/>
          <w:lang w:eastAsia="zh-CN"/>
        </w:rPr>
        <w:t>si</w:t>
      </w:r>
      <w:r>
        <w:rPr>
          <w:rFonts w:eastAsiaTheme="minorEastAsia"/>
          <w:b/>
          <w:lang w:eastAsia="zh-CN"/>
        </w:rPr>
        <w:t>gnaling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p>
    <w:p w14:paraId="69B601C5" w14:textId="6EC4E05D" w:rsidR="00B43116" w:rsidRDefault="00B43116" w:rsidP="00BF692E">
      <w:pPr>
        <w:pStyle w:val="a0"/>
        <w:jc w:val="left"/>
        <w:rPr>
          <w:rFonts w:eastAsiaTheme="minorEastAsia"/>
          <w:szCs w:val="20"/>
          <w:lang w:eastAsia="zh-CN"/>
        </w:rPr>
      </w:pPr>
      <w:r>
        <w:rPr>
          <w:rFonts w:eastAsiaTheme="minorEastAsia"/>
          <w:szCs w:val="20"/>
          <w:lang w:eastAsia="zh-CN"/>
        </w:rPr>
        <w:fldChar w:fldCharType="end"/>
      </w:r>
      <w:r>
        <w:rPr>
          <w:rFonts w:eastAsiaTheme="minorEastAsia"/>
          <w:szCs w:val="20"/>
          <w:lang w:eastAsia="zh-CN"/>
        </w:rPr>
        <w:fldChar w:fldCharType="begin"/>
      </w:r>
      <w:r>
        <w:rPr>
          <w:rFonts w:eastAsiaTheme="minorEastAsia"/>
          <w:szCs w:val="20"/>
          <w:lang w:eastAsia="zh-CN"/>
        </w:rPr>
        <w:instrText xml:space="preserve"> REF _Ref71559702 \h </w:instrText>
      </w:r>
      <w:r>
        <w:rPr>
          <w:rFonts w:eastAsiaTheme="minorEastAsia"/>
          <w:szCs w:val="20"/>
          <w:lang w:eastAsia="zh-CN"/>
        </w:rPr>
      </w:r>
      <w:r>
        <w:rPr>
          <w:rFonts w:eastAsiaTheme="minorEastAsia"/>
          <w:szCs w:val="20"/>
          <w:lang w:eastAsia="zh-CN"/>
        </w:rPr>
        <w:fldChar w:fldCharType="separate"/>
      </w:r>
      <w:r w:rsidR="00485018" w:rsidRPr="002E5792">
        <w:rPr>
          <w:rFonts w:eastAsiaTheme="minorEastAsia"/>
          <w:b/>
          <w:lang w:eastAsia="zh-CN"/>
        </w:rPr>
        <w:t xml:space="preserve">Proposal </w:t>
      </w:r>
      <w:r w:rsidR="00485018">
        <w:rPr>
          <w:rFonts w:eastAsiaTheme="minorEastAsia"/>
          <w:b/>
          <w:noProof/>
          <w:lang w:eastAsia="zh-CN"/>
        </w:rPr>
        <w:t>17</w:t>
      </w:r>
      <w:r w:rsidR="00485018" w:rsidRPr="002E5792">
        <w:rPr>
          <w:rFonts w:eastAsiaTheme="minorEastAsia"/>
          <w:b/>
          <w:lang w:eastAsia="zh-CN"/>
        </w:rPr>
        <w:t xml:space="preserve">: </w:t>
      </w:r>
      <w:r w:rsidR="00485018">
        <w:rPr>
          <w:rFonts w:eastAsiaTheme="minorEastAsia"/>
          <w:b/>
          <w:lang w:eastAsia="zh-CN"/>
        </w:rPr>
        <w:t>For scheme 2, the timing to send the PSFCH-like channel (carrying coordination information) is implicitly associated with the time location of the potential conflicted PSSCH resource.</w:t>
      </w:r>
      <w:r w:rsidR="00485018">
        <w:rPr>
          <w:rFonts w:eastAsiaTheme="minorEastAsia"/>
          <w:b/>
          <w:lang w:eastAsia="zh-CN"/>
        </w:rPr>
        <w:br/>
        <w:t>-</w:t>
      </w:r>
      <w:r w:rsidR="00485018">
        <w:rPr>
          <w:rFonts w:eastAsiaTheme="minorEastAsia"/>
          <w:b/>
          <w:lang w:eastAsia="zh-CN"/>
        </w:rPr>
        <w:tab/>
        <w:t>Association between PSSCH occasion and PSFCH occasion can be starting point.</w:t>
      </w:r>
      <w:r w:rsidR="00485018" w:rsidRPr="003C4AB0">
        <w:rPr>
          <w:rFonts w:eastAsiaTheme="minorEastAsia"/>
          <w:b/>
          <w:lang w:eastAsia="zh-CN"/>
        </w:rPr>
        <w:t xml:space="preserve"> </w:t>
      </w:r>
      <w:r w:rsidR="00485018">
        <w:rPr>
          <w:rFonts w:eastAsiaTheme="minorEastAsia"/>
          <w:b/>
          <w:lang w:eastAsia="zh-CN"/>
        </w:rPr>
        <w:br/>
        <w:t>-</w:t>
      </w:r>
      <w:r w:rsidR="00485018">
        <w:rPr>
          <w:rFonts w:eastAsiaTheme="minorEastAsia"/>
          <w:b/>
          <w:lang w:eastAsia="zh-CN"/>
        </w:rPr>
        <w:tab/>
        <w:t>The PSFCH-like channel is transmitted before the potential conflicted PSSCH resource.</w:t>
      </w:r>
      <w:r>
        <w:rPr>
          <w:rFonts w:eastAsiaTheme="minorEastAsia"/>
          <w:szCs w:val="20"/>
          <w:lang w:eastAsia="zh-CN"/>
        </w:rPr>
        <w:fldChar w:fldCharType="end"/>
      </w:r>
    </w:p>
    <w:p w14:paraId="6D702BCA" w14:textId="643E756C" w:rsidR="00B43116" w:rsidRPr="00485018" w:rsidRDefault="00B43116" w:rsidP="00BF692E">
      <w:pPr>
        <w:pStyle w:val="a0"/>
        <w:jc w:val="left"/>
        <w:rPr>
          <w:rFonts w:eastAsiaTheme="minorEastAsia"/>
          <w:b/>
          <w:szCs w:val="20"/>
          <w:lang w:eastAsia="zh-CN"/>
        </w:rPr>
      </w:pPr>
      <w:r w:rsidRPr="00485018">
        <w:rPr>
          <w:rFonts w:eastAsiaTheme="minorEastAsia"/>
          <w:b/>
          <w:szCs w:val="20"/>
          <w:lang w:eastAsia="zh-CN"/>
        </w:rPr>
        <w:lastRenderedPageBreak/>
        <w:fldChar w:fldCharType="begin"/>
      </w:r>
      <w:r w:rsidRPr="00485018">
        <w:rPr>
          <w:rFonts w:eastAsiaTheme="minorEastAsia"/>
          <w:b/>
          <w:szCs w:val="20"/>
          <w:lang w:eastAsia="zh-CN"/>
        </w:rPr>
        <w:instrText xml:space="preserve"> REF _Ref62749115 \h  \* MERGEFORMAT </w:instrText>
      </w:r>
      <w:r w:rsidRPr="00485018">
        <w:rPr>
          <w:rFonts w:eastAsiaTheme="minorEastAsia"/>
          <w:b/>
          <w:szCs w:val="20"/>
          <w:lang w:eastAsia="zh-CN"/>
        </w:rPr>
      </w:r>
      <w:r w:rsidRPr="00485018">
        <w:rPr>
          <w:rFonts w:eastAsiaTheme="minorEastAsia"/>
          <w:b/>
          <w:szCs w:val="20"/>
          <w:lang w:eastAsia="zh-CN"/>
        </w:rPr>
        <w:fldChar w:fldCharType="separate"/>
      </w:r>
      <w:r w:rsidR="00485018" w:rsidRPr="00485018">
        <w:rPr>
          <w:b/>
        </w:rPr>
        <w:t xml:space="preserve">Observation </w:t>
      </w:r>
      <w:r w:rsidR="00485018" w:rsidRPr="00485018">
        <w:rPr>
          <w:b/>
          <w:noProof/>
        </w:rPr>
        <w:t>1</w:t>
      </w:r>
      <w:r w:rsidR="00485018" w:rsidRPr="00485018">
        <w:rPr>
          <w:b/>
        </w:rPr>
        <w:t>: Scheme 1 outperforms Rel-16 mode 2 resource selection scheme in the sense of higher transmission reliability, i.e., ~5%</w:t>
      </w:r>
      <w:r w:rsidR="00485018" w:rsidRPr="00485018">
        <w:rPr>
          <w:rFonts w:hint="eastAsia"/>
          <w:b/>
        </w:rPr>
        <w:t>-</w:t>
      </w:r>
      <w:r w:rsidR="00485018" w:rsidRPr="00485018">
        <w:rPr>
          <w:b/>
        </w:rPr>
        <w:t>8</w:t>
      </w:r>
      <w:r w:rsidR="00485018" w:rsidRPr="00485018">
        <w:rPr>
          <w:rFonts w:hint="eastAsia"/>
          <w:b/>
        </w:rPr>
        <w:t>%</w:t>
      </w:r>
      <w:r w:rsidR="00485018" w:rsidRPr="00485018">
        <w:rPr>
          <w:b/>
        </w:rPr>
        <w:t xml:space="preserve"> PRR improvement assuming 100-150m communication range, for the case when the coordination information includes preferred resources for UE-B’s transmission.</w:t>
      </w:r>
      <w:r w:rsidRPr="00485018">
        <w:rPr>
          <w:rFonts w:eastAsiaTheme="minorEastAsia"/>
          <w:b/>
          <w:szCs w:val="20"/>
          <w:lang w:eastAsia="zh-CN"/>
        </w:rPr>
        <w:fldChar w:fldCharType="end"/>
      </w:r>
    </w:p>
    <w:p w14:paraId="4102503C" w14:textId="63288C5F" w:rsidR="00B26E0F" w:rsidRPr="00485018" w:rsidRDefault="00B26E0F" w:rsidP="00BF692E">
      <w:pPr>
        <w:pStyle w:val="a0"/>
        <w:jc w:val="left"/>
        <w:rPr>
          <w:b/>
        </w:rPr>
      </w:pPr>
      <w:r w:rsidRPr="00485018">
        <w:rPr>
          <w:b/>
        </w:rPr>
        <w:fldChar w:fldCharType="begin"/>
      </w:r>
      <w:r w:rsidRPr="00485018">
        <w:rPr>
          <w:b/>
        </w:rPr>
        <w:instrText xml:space="preserve"> REF _Ref72937307 \h  \* MERGEFORMAT </w:instrText>
      </w:r>
      <w:r w:rsidRPr="00485018">
        <w:rPr>
          <w:b/>
        </w:rPr>
      </w:r>
      <w:r w:rsidRPr="00485018">
        <w:rPr>
          <w:b/>
        </w:rPr>
        <w:fldChar w:fldCharType="separate"/>
      </w:r>
      <w:r w:rsidR="00485018" w:rsidRPr="00485018">
        <w:rPr>
          <w:b/>
        </w:rPr>
        <w:t>Observation 2: Scheme 2 outperforms Rel-16 mode 2 resource selection scheme in the sense of higher transmission reliability, i.e., ~</w:t>
      </w:r>
      <w:r w:rsidR="00485018" w:rsidRPr="00485018">
        <w:rPr>
          <w:b/>
        </w:rPr>
        <w:t>5%</w:t>
      </w:r>
      <w:r w:rsidR="00485018" w:rsidRPr="00485018">
        <w:rPr>
          <w:rFonts w:hint="eastAsia"/>
          <w:b/>
        </w:rPr>
        <w:t>-</w:t>
      </w:r>
      <w:r w:rsidR="00485018" w:rsidRPr="00485018">
        <w:rPr>
          <w:b/>
        </w:rPr>
        <w:t>8</w:t>
      </w:r>
      <w:r w:rsidR="00485018" w:rsidRPr="00485018">
        <w:rPr>
          <w:rFonts w:hint="eastAsia"/>
          <w:b/>
        </w:rPr>
        <w:t>%</w:t>
      </w:r>
      <w:r w:rsidR="00485018" w:rsidRPr="00485018">
        <w:rPr>
          <w:b/>
        </w:rPr>
        <w:t xml:space="preserve"> </w:t>
      </w:r>
      <w:r w:rsidR="00485018" w:rsidRPr="00485018">
        <w:rPr>
          <w:b/>
        </w:rPr>
        <w:t xml:space="preserve"> PRR improvement assuming 100-150m communication range, for the case when UE-A triggers resource re-selection of UE-B due to potential conflict of UE-A’s UL transmission and SL reception.</w:t>
      </w:r>
      <w:r w:rsidRPr="00485018">
        <w:rPr>
          <w:b/>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43" w:name="_Ref503565531"/>
      <w:bookmarkStart w:id="44" w:name="_Ref493791948"/>
      <w:bookmarkStart w:id="45" w:name="_Ref503565490"/>
      <w:bookmarkStart w:id="46"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47" w:name="_Ref18582213"/>
      <w:r w:rsidRPr="00DF5CDD">
        <w:t xml:space="preserve">RP-193257, “New WID on NR </w:t>
      </w:r>
      <w:proofErr w:type="spellStart"/>
      <w:r w:rsidRPr="00DF5CDD">
        <w:t>sidelink</w:t>
      </w:r>
      <w:proofErr w:type="spellEnd"/>
      <w:r w:rsidRPr="00DF5CDD">
        <w:t xml:space="preserve"> enhancement”, RAN#86, Spain, December 2019.</w:t>
      </w:r>
      <w:bookmarkEnd w:id="43"/>
      <w:bookmarkEnd w:id="44"/>
      <w:bookmarkEnd w:id="45"/>
      <w:bookmarkEnd w:id="46"/>
      <w:bookmarkEnd w:id="47"/>
    </w:p>
    <w:p w14:paraId="7CE7469B" w14:textId="37F217ED" w:rsidR="00E62980" w:rsidRPr="00E62980" w:rsidRDefault="00557712" w:rsidP="00B43116">
      <w:pPr>
        <w:pStyle w:val="a0"/>
        <w:numPr>
          <w:ilvl w:val="0"/>
          <w:numId w:val="16"/>
        </w:numPr>
        <w:spacing w:before="120" w:after="0"/>
        <w:jc w:val="left"/>
      </w:pPr>
      <w:bookmarkStart w:id="48"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48"/>
    </w:p>
    <w:bookmarkEnd w:id="3"/>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35C612C1" w14:textId="5DA9EEFE" w:rsidR="00361A5D" w:rsidRDefault="00361A5D" w:rsidP="00361A5D">
      <w:pPr>
        <w:pStyle w:val="a6"/>
        <w:jc w:val="center"/>
        <w:rPr>
          <w:rFonts w:eastAsia="宋体"/>
          <w:lang w:val="en-GB" w:eastAsia="zh-CN"/>
        </w:rPr>
      </w:pPr>
      <w:r>
        <w:t xml:space="preserve">Table </w:t>
      </w:r>
      <w:fldSimple w:instr=" SEQ Table \* ARABIC ">
        <w:r w:rsidR="00485018">
          <w:rPr>
            <w:noProof/>
          </w:rPr>
          <w:t>1</w:t>
        </w:r>
      </w:fldSimple>
      <w:r>
        <w:t xml:space="preserve"> </w:t>
      </w:r>
      <w:r w:rsidRPr="00802188">
        <w:rPr>
          <w:rFonts w:eastAsia="宋体"/>
          <w:lang w:val="en-GB" w:eastAsia="zh-CN"/>
        </w:rPr>
        <w:t>System level simulation assumption</w:t>
      </w:r>
      <w:r>
        <w:rPr>
          <w:rFonts w:eastAsia="宋体"/>
          <w:lang w:val="en-GB" w:eastAsia="zh-CN"/>
        </w:rPr>
        <w:t xml:space="preserve"> for </w:t>
      </w:r>
      <w:r w:rsidR="00336F4E">
        <w:rPr>
          <w:rFonts w:eastAsia="宋体"/>
          <w:lang w:val="en-GB" w:eastAsia="zh-CN"/>
        </w:rPr>
        <w:t>scheme 1</w:t>
      </w:r>
      <w:r w:rsidR="00AC1FF1">
        <w:rPr>
          <w:rFonts w:eastAsia="宋体"/>
          <w:lang w:val="en-GB" w:eastAsia="zh-CN"/>
        </w:rPr>
        <w:t xml:space="preserve"> and scheme 2</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300054CB" w14:textId="0A2986BE" w:rsidR="00361A5D" w:rsidRPr="00802188" w:rsidRDefault="00361A5D" w:rsidP="009B086B">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r w:rsidR="00FA0113">
              <w:rPr>
                <w:sz w:val="20"/>
              </w:rPr>
              <w:t xml:space="preserve"> 1 and scheme 2</w:t>
            </w: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02CBFFBA" w:rsidR="00361A5D" w:rsidRDefault="00361A5D" w:rsidP="00361A5D">
            <w:pPr>
              <w:jc w:val="both"/>
              <w:rPr>
                <w:rFonts w:ascii="Times" w:eastAsia="宋体" w:hAnsi="Times"/>
                <w:sz w:val="20"/>
                <w:lang w:eastAsia="zh-CN"/>
              </w:rPr>
            </w:pPr>
            <w:r>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777777" w:rsidR="00361A5D" w:rsidRDefault="00361A5D" w:rsidP="009B086B">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6F5E4A56" w14:textId="77777777" w:rsidR="00361A5D" w:rsidRDefault="00361A5D" w:rsidP="009B086B">
            <w:pPr>
              <w:jc w:val="both"/>
              <w:rPr>
                <w:rFonts w:ascii="Times" w:eastAsia="宋体" w:hAnsi="Times"/>
                <w:sz w:val="20"/>
                <w:lang w:eastAsia="zh-CN"/>
              </w:rPr>
            </w:pPr>
            <w:r>
              <w:rPr>
                <w:rFonts w:ascii="Times" w:eastAsia="宋体" w:hAnsi="Times" w:hint="eastAsia"/>
                <w:sz w:val="20"/>
                <w:lang w:eastAsia="zh-CN"/>
              </w:rPr>
              <w:t>enabled</w:t>
            </w:r>
          </w:p>
        </w:tc>
      </w:tr>
      <w:tr w:rsidR="009F28A0" w:rsidRPr="00802188" w14:paraId="450299AD" w14:textId="77777777" w:rsidTr="009B086B">
        <w:tc>
          <w:tcPr>
            <w:tcW w:w="3964" w:type="dxa"/>
          </w:tcPr>
          <w:p w14:paraId="16E2BD9F" w14:textId="2349A29B" w:rsidR="009F28A0" w:rsidRDefault="009F28A0" w:rsidP="009F28A0">
            <w:pPr>
              <w:jc w:val="both"/>
              <w:rPr>
                <w:rFonts w:ascii="Times" w:eastAsia="宋体" w:hAnsi="Times" w:hint="eastAsia"/>
                <w:sz w:val="20"/>
                <w:lang w:eastAsia="zh-CN"/>
              </w:rPr>
            </w:pPr>
            <w:r>
              <w:rPr>
                <w:rFonts w:ascii="Times" w:eastAsia="宋体" w:hAnsi="Times"/>
                <w:sz w:val="20"/>
                <w:lang w:eastAsia="zh-CN"/>
              </w:rPr>
              <w:t>Max HARQ retransmission time</w:t>
            </w:r>
          </w:p>
        </w:tc>
        <w:tc>
          <w:tcPr>
            <w:tcW w:w="5055" w:type="dxa"/>
          </w:tcPr>
          <w:p w14:paraId="13913749" w14:textId="5AEFE3A8" w:rsidR="009F28A0" w:rsidRDefault="009F28A0" w:rsidP="009F28A0">
            <w:pPr>
              <w:jc w:val="both"/>
              <w:rPr>
                <w:rFonts w:ascii="Times" w:eastAsia="宋体" w:hAnsi="Times" w:hint="eastAsia"/>
                <w:sz w:val="20"/>
                <w:lang w:eastAsia="zh-CN"/>
              </w:rPr>
            </w:pPr>
            <w:r>
              <w:rPr>
                <w:rFonts w:ascii="Times" w:eastAsia="宋体" w:hAnsi="Times" w:hint="eastAsia"/>
                <w:sz w:val="20"/>
                <w:lang w:eastAsia="zh-CN"/>
              </w:rPr>
              <w:t>2</w:t>
            </w:r>
          </w:p>
        </w:tc>
      </w:tr>
      <w:tr w:rsidR="009F28A0" w:rsidRPr="00802188" w14:paraId="22A51F0D" w14:textId="77777777" w:rsidTr="009B086B">
        <w:tc>
          <w:tcPr>
            <w:tcW w:w="3964" w:type="dxa"/>
          </w:tcPr>
          <w:p w14:paraId="0E3D9F9C" w14:textId="70F4C525" w:rsidR="009F28A0" w:rsidRDefault="009F28A0" w:rsidP="009F28A0">
            <w:pPr>
              <w:jc w:val="both"/>
              <w:rPr>
                <w:rFonts w:ascii="Times" w:eastAsia="宋体" w:hAnsi="Times"/>
                <w:sz w:val="20"/>
                <w:lang w:eastAsia="zh-CN"/>
              </w:rPr>
            </w:pPr>
            <w:r>
              <w:rPr>
                <w:rFonts w:ascii="Times" w:eastAsia="宋体" w:hAnsi="Times"/>
                <w:sz w:val="20"/>
                <w:lang w:eastAsia="zh-CN"/>
              </w:rPr>
              <w:t xml:space="preserve">Coordination information transmission </w:t>
            </w:r>
          </w:p>
        </w:tc>
        <w:tc>
          <w:tcPr>
            <w:tcW w:w="5055" w:type="dxa"/>
          </w:tcPr>
          <w:p w14:paraId="24F598FA" w14:textId="77777777" w:rsidR="009F28A0" w:rsidRDefault="009F28A0" w:rsidP="009F28A0">
            <w:pPr>
              <w:jc w:val="both"/>
              <w:rPr>
                <w:rFonts w:ascii="Times" w:eastAsia="宋体" w:hAnsi="Times"/>
                <w:sz w:val="20"/>
                <w:lang w:eastAsia="zh-CN"/>
              </w:rPr>
            </w:pPr>
            <w:r>
              <w:rPr>
                <w:rFonts w:ascii="Times" w:eastAsia="宋体" w:hAnsi="Times"/>
                <w:sz w:val="20"/>
                <w:lang w:eastAsia="zh-CN"/>
              </w:rPr>
              <w:t>Realistic transmission</w:t>
            </w:r>
          </w:p>
          <w:p w14:paraId="491307BC" w14:textId="77777777" w:rsidR="009F28A0" w:rsidRDefault="009F28A0" w:rsidP="009F28A0">
            <w:pPr>
              <w:jc w:val="both"/>
              <w:rPr>
                <w:rFonts w:ascii="Times" w:eastAsia="宋体" w:hAnsi="Times"/>
                <w:sz w:val="20"/>
                <w:lang w:eastAsia="zh-CN"/>
              </w:rPr>
            </w:pPr>
            <w:r>
              <w:rPr>
                <w:rFonts w:ascii="Times" w:eastAsia="宋体" w:hAnsi="Times"/>
                <w:sz w:val="20"/>
                <w:lang w:eastAsia="zh-CN"/>
              </w:rPr>
              <w:t>Packet size: 100byte</w:t>
            </w:r>
          </w:p>
          <w:p w14:paraId="054750C1" w14:textId="77777777" w:rsidR="009F28A0" w:rsidRDefault="009F28A0" w:rsidP="009F28A0">
            <w:pPr>
              <w:jc w:val="both"/>
              <w:rPr>
                <w:rFonts w:ascii="Times" w:eastAsia="宋体" w:hAnsi="Times"/>
                <w:sz w:val="20"/>
                <w:lang w:eastAsia="zh-CN"/>
              </w:rPr>
            </w:pPr>
            <w:r>
              <w:rPr>
                <w:rFonts w:ascii="Times" w:eastAsia="宋体" w:hAnsi="Times"/>
                <w:sz w:val="20"/>
                <w:lang w:eastAsia="zh-CN"/>
              </w:rPr>
              <w:t>Transmission resource selection: Mode 2 scheme in Rel-16</w:t>
            </w:r>
          </w:p>
          <w:p w14:paraId="6D20E95A" w14:textId="3486D3B8" w:rsidR="009F28A0" w:rsidRDefault="009F28A0" w:rsidP="009F28A0">
            <w:pPr>
              <w:jc w:val="both"/>
              <w:rPr>
                <w:rFonts w:ascii="Times" w:eastAsia="宋体" w:hAnsi="Times"/>
                <w:sz w:val="20"/>
                <w:lang w:eastAsia="zh-CN"/>
              </w:rPr>
            </w:pPr>
            <w:r>
              <w:rPr>
                <w:rFonts w:ascii="Times" w:eastAsia="宋体" w:hAnsi="Times" w:hint="eastAsia"/>
                <w:sz w:val="20"/>
                <w:lang w:eastAsia="zh-CN"/>
              </w:rPr>
              <w:t>T</w:t>
            </w:r>
            <w:r>
              <w:rPr>
                <w:rFonts w:ascii="Times" w:eastAsia="宋体" w:hAnsi="Times"/>
                <w:sz w:val="20"/>
                <w:lang w:eastAsia="zh-CN"/>
              </w:rPr>
              <w:t>ransmission MCS: 4</w:t>
            </w:r>
          </w:p>
        </w:tc>
      </w:tr>
    </w:tbl>
    <w:p w14:paraId="764A2676" w14:textId="30BF7B40" w:rsidR="00575AD9" w:rsidRPr="00361A5D" w:rsidRDefault="00575AD9" w:rsidP="00361A5D">
      <w:pPr>
        <w:rPr>
          <w:rFonts w:eastAsia="宋体"/>
          <w:lang w:eastAsia="zh-CN"/>
        </w:rPr>
      </w:pPr>
    </w:p>
    <w:sectPr w:rsidR="00575AD9" w:rsidRPr="00361A5D">
      <w:footerReference w:type="default" r:id="rId2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D097" w16cex:dateUtc="2020-10-21T07:21:00Z"/>
  <w16cex:commentExtensible w16cex:durableId="233AD432" w16cex:dateUtc="2020-10-21T07:37: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1D704" w14:textId="77777777" w:rsidR="00A951EA" w:rsidRDefault="00A951EA">
      <w:r>
        <w:separator/>
      </w:r>
    </w:p>
  </w:endnote>
  <w:endnote w:type="continuationSeparator" w:id="0">
    <w:p w14:paraId="498FD262" w14:textId="77777777" w:rsidR="00A951EA" w:rsidRDefault="00A951EA">
      <w:r>
        <w:continuationSeparator/>
      </w:r>
    </w:p>
  </w:endnote>
  <w:endnote w:type="continuationNotice" w:id="1">
    <w:p w14:paraId="2A55F19C" w14:textId="77777777" w:rsidR="00A951EA" w:rsidRDefault="00A95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00A37078" w:rsidR="00974C18" w:rsidRPr="00E7456F" w:rsidRDefault="00974C18" w:rsidP="00E7456F">
    <w:pPr>
      <w:pStyle w:val="ae"/>
      <w:jc w:val="center"/>
    </w:pPr>
    <w:r>
      <w:rPr>
        <w:rStyle w:val="af0"/>
      </w:rPr>
      <w:fldChar w:fldCharType="begin"/>
    </w:r>
    <w:r>
      <w:rPr>
        <w:rStyle w:val="af0"/>
      </w:rPr>
      <w:instrText xml:space="preserve"> PAGE </w:instrText>
    </w:r>
    <w:r>
      <w:rPr>
        <w:rStyle w:val="af0"/>
      </w:rPr>
      <w:fldChar w:fldCharType="separate"/>
    </w:r>
    <w:r w:rsidR="00485018">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485018">
      <w:rPr>
        <w:rStyle w:val="af0"/>
        <w:noProof/>
      </w:rPr>
      <w:t>11</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72902" w14:textId="77777777" w:rsidR="00A951EA" w:rsidRDefault="00A951EA">
      <w:r>
        <w:separator/>
      </w:r>
    </w:p>
  </w:footnote>
  <w:footnote w:type="continuationSeparator" w:id="0">
    <w:p w14:paraId="690A09DA" w14:textId="77777777" w:rsidR="00A951EA" w:rsidRDefault="00A951EA">
      <w:r>
        <w:continuationSeparator/>
      </w:r>
    </w:p>
  </w:footnote>
  <w:footnote w:type="continuationNotice" w:id="1">
    <w:p w14:paraId="55CFE1F3" w14:textId="77777777" w:rsidR="00A951EA" w:rsidRDefault="00A951E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1"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0"/>
  </w:num>
  <w:num w:numId="3">
    <w:abstractNumId w:val="20"/>
  </w:num>
  <w:num w:numId="4">
    <w:abstractNumId w:val="5"/>
  </w:num>
  <w:num w:numId="5">
    <w:abstractNumId w:val="17"/>
  </w:num>
  <w:num w:numId="6">
    <w:abstractNumId w:val="14"/>
  </w:num>
  <w:num w:numId="7">
    <w:abstractNumId w:val="12"/>
  </w:num>
  <w:num w:numId="8">
    <w:abstractNumId w:val="16"/>
  </w:num>
  <w:num w:numId="9">
    <w:abstractNumId w:val="3"/>
  </w:num>
  <w:num w:numId="10">
    <w:abstractNumId w:val="19"/>
  </w:num>
  <w:num w:numId="11">
    <w:abstractNumId w:val="9"/>
  </w:num>
  <w:num w:numId="12">
    <w:abstractNumId w:val="11"/>
  </w:num>
  <w:num w:numId="13">
    <w:abstractNumId w:val="6"/>
  </w:num>
  <w:num w:numId="14">
    <w:abstractNumId w:val="2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7"/>
  </w:num>
  <w:num w:numId="20">
    <w:abstractNumId w:val="13"/>
  </w:num>
  <w:num w:numId="21">
    <w:abstractNumId w:val="15"/>
  </w:num>
  <w:num w:numId="22">
    <w:abstractNumId w:val="2"/>
  </w:num>
  <w:num w:numId="2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
  </w:num>
  <w:num w:numId="26">
    <w:abstractNumId w:val="2"/>
  </w:num>
  <w:num w:numId="2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B05"/>
    <w:rsid w:val="0000131C"/>
    <w:rsid w:val="000016B3"/>
    <w:rsid w:val="0000279E"/>
    <w:rsid w:val="0000282E"/>
    <w:rsid w:val="00003514"/>
    <w:rsid w:val="00003CE0"/>
    <w:rsid w:val="00004DD6"/>
    <w:rsid w:val="00004FFB"/>
    <w:rsid w:val="000054C0"/>
    <w:rsid w:val="000056A7"/>
    <w:rsid w:val="00005B9C"/>
    <w:rsid w:val="00006AF7"/>
    <w:rsid w:val="000100CC"/>
    <w:rsid w:val="0001182D"/>
    <w:rsid w:val="00011F57"/>
    <w:rsid w:val="00012CAD"/>
    <w:rsid w:val="00014692"/>
    <w:rsid w:val="00014788"/>
    <w:rsid w:val="00014F00"/>
    <w:rsid w:val="00015545"/>
    <w:rsid w:val="0001561A"/>
    <w:rsid w:val="00017461"/>
    <w:rsid w:val="00017714"/>
    <w:rsid w:val="0001775F"/>
    <w:rsid w:val="00017F21"/>
    <w:rsid w:val="0002137A"/>
    <w:rsid w:val="00022239"/>
    <w:rsid w:val="000229EB"/>
    <w:rsid w:val="00022B72"/>
    <w:rsid w:val="00022CB4"/>
    <w:rsid w:val="00023587"/>
    <w:rsid w:val="00023BA5"/>
    <w:rsid w:val="0002462D"/>
    <w:rsid w:val="00024A15"/>
    <w:rsid w:val="00026C5A"/>
    <w:rsid w:val="00026FEE"/>
    <w:rsid w:val="000273FD"/>
    <w:rsid w:val="0002784B"/>
    <w:rsid w:val="0002786A"/>
    <w:rsid w:val="00031CC2"/>
    <w:rsid w:val="00032856"/>
    <w:rsid w:val="00032BE2"/>
    <w:rsid w:val="00032C4F"/>
    <w:rsid w:val="000330F8"/>
    <w:rsid w:val="00033B21"/>
    <w:rsid w:val="00033D83"/>
    <w:rsid w:val="00034348"/>
    <w:rsid w:val="00037587"/>
    <w:rsid w:val="000377D9"/>
    <w:rsid w:val="0004051F"/>
    <w:rsid w:val="000407C2"/>
    <w:rsid w:val="00041699"/>
    <w:rsid w:val="00043816"/>
    <w:rsid w:val="000442EA"/>
    <w:rsid w:val="00046452"/>
    <w:rsid w:val="00046980"/>
    <w:rsid w:val="00047374"/>
    <w:rsid w:val="0005100C"/>
    <w:rsid w:val="0005168C"/>
    <w:rsid w:val="00051B53"/>
    <w:rsid w:val="00051C62"/>
    <w:rsid w:val="00052402"/>
    <w:rsid w:val="000528A1"/>
    <w:rsid w:val="00053DF5"/>
    <w:rsid w:val="00053E71"/>
    <w:rsid w:val="00053FD6"/>
    <w:rsid w:val="0005426B"/>
    <w:rsid w:val="000546E9"/>
    <w:rsid w:val="00054BD4"/>
    <w:rsid w:val="00055ACB"/>
    <w:rsid w:val="00055FCB"/>
    <w:rsid w:val="00057D8F"/>
    <w:rsid w:val="00061732"/>
    <w:rsid w:val="00061FBC"/>
    <w:rsid w:val="00062D7E"/>
    <w:rsid w:val="000636C4"/>
    <w:rsid w:val="0006567F"/>
    <w:rsid w:val="00066891"/>
    <w:rsid w:val="0006695C"/>
    <w:rsid w:val="00067545"/>
    <w:rsid w:val="00070F59"/>
    <w:rsid w:val="000723ED"/>
    <w:rsid w:val="000727E2"/>
    <w:rsid w:val="00072B01"/>
    <w:rsid w:val="00072C83"/>
    <w:rsid w:val="00074060"/>
    <w:rsid w:val="00074830"/>
    <w:rsid w:val="0007508D"/>
    <w:rsid w:val="0007543A"/>
    <w:rsid w:val="00075D13"/>
    <w:rsid w:val="00076E96"/>
    <w:rsid w:val="0007708D"/>
    <w:rsid w:val="000773F6"/>
    <w:rsid w:val="0007762B"/>
    <w:rsid w:val="00080662"/>
    <w:rsid w:val="000818E7"/>
    <w:rsid w:val="00082B6E"/>
    <w:rsid w:val="000832A6"/>
    <w:rsid w:val="00084A63"/>
    <w:rsid w:val="000855F8"/>
    <w:rsid w:val="00085868"/>
    <w:rsid w:val="00085A62"/>
    <w:rsid w:val="00086BD7"/>
    <w:rsid w:val="00087FBD"/>
    <w:rsid w:val="00092EF6"/>
    <w:rsid w:val="000941ED"/>
    <w:rsid w:val="00095318"/>
    <w:rsid w:val="000958B4"/>
    <w:rsid w:val="00095BBB"/>
    <w:rsid w:val="000969C4"/>
    <w:rsid w:val="00096C5E"/>
    <w:rsid w:val="00096DAC"/>
    <w:rsid w:val="00097137"/>
    <w:rsid w:val="000A05CD"/>
    <w:rsid w:val="000A18B2"/>
    <w:rsid w:val="000A3AD7"/>
    <w:rsid w:val="000A4490"/>
    <w:rsid w:val="000A5466"/>
    <w:rsid w:val="000A6249"/>
    <w:rsid w:val="000A64CB"/>
    <w:rsid w:val="000A66F1"/>
    <w:rsid w:val="000A7506"/>
    <w:rsid w:val="000A799B"/>
    <w:rsid w:val="000A7CFD"/>
    <w:rsid w:val="000B01B5"/>
    <w:rsid w:val="000B0B02"/>
    <w:rsid w:val="000B31CF"/>
    <w:rsid w:val="000B3979"/>
    <w:rsid w:val="000B3BAB"/>
    <w:rsid w:val="000B3C1C"/>
    <w:rsid w:val="000B3D78"/>
    <w:rsid w:val="000B3E4E"/>
    <w:rsid w:val="000B438C"/>
    <w:rsid w:val="000B4819"/>
    <w:rsid w:val="000B4C6E"/>
    <w:rsid w:val="000B55E6"/>
    <w:rsid w:val="000B58CF"/>
    <w:rsid w:val="000B5BB8"/>
    <w:rsid w:val="000B6313"/>
    <w:rsid w:val="000C2C02"/>
    <w:rsid w:val="000C4500"/>
    <w:rsid w:val="000C4893"/>
    <w:rsid w:val="000C4E34"/>
    <w:rsid w:val="000C6C83"/>
    <w:rsid w:val="000C6F77"/>
    <w:rsid w:val="000C733F"/>
    <w:rsid w:val="000D0DCF"/>
    <w:rsid w:val="000D17FA"/>
    <w:rsid w:val="000D1CF2"/>
    <w:rsid w:val="000D1E14"/>
    <w:rsid w:val="000D4156"/>
    <w:rsid w:val="000D4B9B"/>
    <w:rsid w:val="000D4E48"/>
    <w:rsid w:val="000D515E"/>
    <w:rsid w:val="000D5208"/>
    <w:rsid w:val="000D5673"/>
    <w:rsid w:val="000D57AB"/>
    <w:rsid w:val="000D5CAF"/>
    <w:rsid w:val="000D60EA"/>
    <w:rsid w:val="000D668C"/>
    <w:rsid w:val="000D6CAA"/>
    <w:rsid w:val="000D6F08"/>
    <w:rsid w:val="000D72B3"/>
    <w:rsid w:val="000D7313"/>
    <w:rsid w:val="000D7587"/>
    <w:rsid w:val="000D7F0F"/>
    <w:rsid w:val="000E0028"/>
    <w:rsid w:val="000E189F"/>
    <w:rsid w:val="000E1E57"/>
    <w:rsid w:val="000E22D3"/>
    <w:rsid w:val="000E2EA4"/>
    <w:rsid w:val="000E3642"/>
    <w:rsid w:val="000E3951"/>
    <w:rsid w:val="000E3E99"/>
    <w:rsid w:val="000E5C66"/>
    <w:rsid w:val="000E5FCE"/>
    <w:rsid w:val="000E6921"/>
    <w:rsid w:val="000E7848"/>
    <w:rsid w:val="000F0DB3"/>
    <w:rsid w:val="000F0FA3"/>
    <w:rsid w:val="000F162C"/>
    <w:rsid w:val="000F20E6"/>
    <w:rsid w:val="000F32BB"/>
    <w:rsid w:val="000F4106"/>
    <w:rsid w:val="000F5307"/>
    <w:rsid w:val="000F6D45"/>
    <w:rsid w:val="000F745B"/>
    <w:rsid w:val="000F7E9E"/>
    <w:rsid w:val="000F7EBD"/>
    <w:rsid w:val="0010065D"/>
    <w:rsid w:val="00100712"/>
    <w:rsid w:val="00103D3A"/>
    <w:rsid w:val="00104824"/>
    <w:rsid w:val="00105BBD"/>
    <w:rsid w:val="00106082"/>
    <w:rsid w:val="0010634F"/>
    <w:rsid w:val="001067C4"/>
    <w:rsid w:val="00107984"/>
    <w:rsid w:val="00107CC3"/>
    <w:rsid w:val="001103E3"/>
    <w:rsid w:val="00110BDC"/>
    <w:rsid w:val="00110E71"/>
    <w:rsid w:val="001112C6"/>
    <w:rsid w:val="00111D52"/>
    <w:rsid w:val="00111F3A"/>
    <w:rsid w:val="00112324"/>
    <w:rsid w:val="0011239F"/>
    <w:rsid w:val="001124B4"/>
    <w:rsid w:val="00112AB0"/>
    <w:rsid w:val="00112C61"/>
    <w:rsid w:val="001131E4"/>
    <w:rsid w:val="00113A3A"/>
    <w:rsid w:val="00114348"/>
    <w:rsid w:val="00115220"/>
    <w:rsid w:val="00115D44"/>
    <w:rsid w:val="00115F3E"/>
    <w:rsid w:val="0011627E"/>
    <w:rsid w:val="00120395"/>
    <w:rsid w:val="0012089B"/>
    <w:rsid w:val="0012166A"/>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36A7E"/>
    <w:rsid w:val="001406F4"/>
    <w:rsid w:val="0014164C"/>
    <w:rsid w:val="00141830"/>
    <w:rsid w:val="00141CC8"/>
    <w:rsid w:val="00141DA7"/>
    <w:rsid w:val="00142059"/>
    <w:rsid w:val="001428AB"/>
    <w:rsid w:val="00144437"/>
    <w:rsid w:val="00144D87"/>
    <w:rsid w:val="001457AC"/>
    <w:rsid w:val="001460A1"/>
    <w:rsid w:val="00147DEF"/>
    <w:rsid w:val="00147E5D"/>
    <w:rsid w:val="00147F65"/>
    <w:rsid w:val="00150240"/>
    <w:rsid w:val="00150987"/>
    <w:rsid w:val="00150A25"/>
    <w:rsid w:val="00151437"/>
    <w:rsid w:val="001530FD"/>
    <w:rsid w:val="001531D8"/>
    <w:rsid w:val="0015335C"/>
    <w:rsid w:val="001537C6"/>
    <w:rsid w:val="0015418E"/>
    <w:rsid w:val="00154B21"/>
    <w:rsid w:val="00154B5E"/>
    <w:rsid w:val="00155082"/>
    <w:rsid w:val="00155458"/>
    <w:rsid w:val="001554AC"/>
    <w:rsid w:val="00155C29"/>
    <w:rsid w:val="00156087"/>
    <w:rsid w:val="001565F5"/>
    <w:rsid w:val="00160B53"/>
    <w:rsid w:val="0016180C"/>
    <w:rsid w:val="00161B07"/>
    <w:rsid w:val="00161C70"/>
    <w:rsid w:val="0016280E"/>
    <w:rsid w:val="001628F6"/>
    <w:rsid w:val="00162E95"/>
    <w:rsid w:val="00164CAF"/>
    <w:rsid w:val="00165ABE"/>
    <w:rsid w:val="00165DC9"/>
    <w:rsid w:val="00166DFC"/>
    <w:rsid w:val="00167548"/>
    <w:rsid w:val="00170D6E"/>
    <w:rsid w:val="00171099"/>
    <w:rsid w:val="00171298"/>
    <w:rsid w:val="00172189"/>
    <w:rsid w:val="001722F6"/>
    <w:rsid w:val="00173200"/>
    <w:rsid w:val="0017424D"/>
    <w:rsid w:val="00174729"/>
    <w:rsid w:val="0017729F"/>
    <w:rsid w:val="00180061"/>
    <w:rsid w:val="001817BF"/>
    <w:rsid w:val="00181F2E"/>
    <w:rsid w:val="00182CC4"/>
    <w:rsid w:val="001846B4"/>
    <w:rsid w:val="00184C16"/>
    <w:rsid w:val="00184EF0"/>
    <w:rsid w:val="00185004"/>
    <w:rsid w:val="00186068"/>
    <w:rsid w:val="00186F07"/>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1B14"/>
    <w:rsid w:val="001A24E7"/>
    <w:rsid w:val="001A3235"/>
    <w:rsid w:val="001A3365"/>
    <w:rsid w:val="001A3A45"/>
    <w:rsid w:val="001A4B6E"/>
    <w:rsid w:val="001A5AB3"/>
    <w:rsid w:val="001A5B61"/>
    <w:rsid w:val="001A68BF"/>
    <w:rsid w:val="001A71A6"/>
    <w:rsid w:val="001A7F72"/>
    <w:rsid w:val="001B081E"/>
    <w:rsid w:val="001B20C8"/>
    <w:rsid w:val="001B283F"/>
    <w:rsid w:val="001B2B44"/>
    <w:rsid w:val="001B4E84"/>
    <w:rsid w:val="001B5566"/>
    <w:rsid w:val="001B5670"/>
    <w:rsid w:val="001B7789"/>
    <w:rsid w:val="001C0766"/>
    <w:rsid w:val="001C1358"/>
    <w:rsid w:val="001C1491"/>
    <w:rsid w:val="001C1508"/>
    <w:rsid w:val="001C2127"/>
    <w:rsid w:val="001C2481"/>
    <w:rsid w:val="001C29E8"/>
    <w:rsid w:val="001C2EB9"/>
    <w:rsid w:val="001C352F"/>
    <w:rsid w:val="001C4D12"/>
    <w:rsid w:val="001C5354"/>
    <w:rsid w:val="001C5EF5"/>
    <w:rsid w:val="001C6C6B"/>
    <w:rsid w:val="001C6F50"/>
    <w:rsid w:val="001C76AC"/>
    <w:rsid w:val="001D00B2"/>
    <w:rsid w:val="001D16AA"/>
    <w:rsid w:val="001D173E"/>
    <w:rsid w:val="001D1E28"/>
    <w:rsid w:val="001D39E9"/>
    <w:rsid w:val="001D4EF1"/>
    <w:rsid w:val="001D68AB"/>
    <w:rsid w:val="001D6B18"/>
    <w:rsid w:val="001D6C22"/>
    <w:rsid w:val="001D79F6"/>
    <w:rsid w:val="001D7A31"/>
    <w:rsid w:val="001E3E02"/>
    <w:rsid w:val="001E3EF1"/>
    <w:rsid w:val="001E3FF2"/>
    <w:rsid w:val="001E53DA"/>
    <w:rsid w:val="001E6A17"/>
    <w:rsid w:val="001E6D77"/>
    <w:rsid w:val="001E7A31"/>
    <w:rsid w:val="001E7CFE"/>
    <w:rsid w:val="001E7E5B"/>
    <w:rsid w:val="001F048A"/>
    <w:rsid w:val="001F089D"/>
    <w:rsid w:val="001F0B80"/>
    <w:rsid w:val="001F1306"/>
    <w:rsid w:val="001F20D7"/>
    <w:rsid w:val="001F20FE"/>
    <w:rsid w:val="001F2167"/>
    <w:rsid w:val="001F290B"/>
    <w:rsid w:val="001F2BE5"/>
    <w:rsid w:val="001F358A"/>
    <w:rsid w:val="001F5F3E"/>
    <w:rsid w:val="001F5FC1"/>
    <w:rsid w:val="001F6985"/>
    <w:rsid w:val="001F702C"/>
    <w:rsid w:val="001F7137"/>
    <w:rsid w:val="001F74FB"/>
    <w:rsid w:val="001F7A83"/>
    <w:rsid w:val="002016AF"/>
    <w:rsid w:val="002025C4"/>
    <w:rsid w:val="00203254"/>
    <w:rsid w:val="002036B7"/>
    <w:rsid w:val="002043F4"/>
    <w:rsid w:val="00204869"/>
    <w:rsid w:val="00204993"/>
    <w:rsid w:val="00204FA1"/>
    <w:rsid w:val="00205120"/>
    <w:rsid w:val="002054A5"/>
    <w:rsid w:val="00207141"/>
    <w:rsid w:val="00211138"/>
    <w:rsid w:val="0021133F"/>
    <w:rsid w:val="002115E3"/>
    <w:rsid w:val="00211938"/>
    <w:rsid w:val="0021242F"/>
    <w:rsid w:val="0021248D"/>
    <w:rsid w:val="002127A9"/>
    <w:rsid w:val="0021287F"/>
    <w:rsid w:val="002129B0"/>
    <w:rsid w:val="002137A9"/>
    <w:rsid w:val="002138A5"/>
    <w:rsid w:val="00214643"/>
    <w:rsid w:val="00214AF1"/>
    <w:rsid w:val="00216309"/>
    <w:rsid w:val="00220E0C"/>
    <w:rsid w:val="00221976"/>
    <w:rsid w:val="00222E3F"/>
    <w:rsid w:val="00222EDD"/>
    <w:rsid w:val="0022476F"/>
    <w:rsid w:val="002249BA"/>
    <w:rsid w:val="0022538D"/>
    <w:rsid w:val="00226DC1"/>
    <w:rsid w:val="0022725D"/>
    <w:rsid w:val="00227801"/>
    <w:rsid w:val="002310ED"/>
    <w:rsid w:val="002317A2"/>
    <w:rsid w:val="002319FC"/>
    <w:rsid w:val="002321A9"/>
    <w:rsid w:val="00232B8F"/>
    <w:rsid w:val="00232C85"/>
    <w:rsid w:val="00233A17"/>
    <w:rsid w:val="0023460C"/>
    <w:rsid w:val="002352DC"/>
    <w:rsid w:val="00235ADD"/>
    <w:rsid w:val="00235B7E"/>
    <w:rsid w:val="00235D5B"/>
    <w:rsid w:val="00240489"/>
    <w:rsid w:val="002410E2"/>
    <w:rsid w:val="00241153"/>
    <w:rsid w:val="00241BD6"/>
    <w:rsid w:val="002431AA"/>
    <w:rsid w:val="0024448A"/>
    <w:rsid w:val="002461DE"/>
    <w:rsid w:val="002467EF"/>
    <w:rsid w:val="00247106"/>
    <w:rsid w:val="002477F2"/>
    <w:rsid w:val="00247D96"/>
    <w:rsid w:val="00247FA4"/>
    <w:rsid w:val="00250D1E"/>
    <w:rsid w:val="0025165C"/>
    <w:rsid w:val="0025294A"/>
    <w:rsid w:val="00252C0B"/>
    <w:rsid w:val="00252C87"/>
    <w:rsid w:val="00252EE2"/>
    <w:rsid w:val="002535F9"/>
    <w:rsid w:val="00253A5B"/>
    <w:rsid w:val="00255429"/>
    <w:rsid w:val="002569E2"/>
    <w:rsid w:val="00256C4B"/>
    <w:rsid w:val="0025744A"/>
    <w:rsid w:val="002574D7"/>
    <w:rsid w:val="00257783"/>
    <w:rsid w:val="00260053"/>
    <w:rsid w:val="00260400"/>
    <w:rsid w:val="00260401"/>
    <w:rsid w:val="002609E8"/>
    <w:rsid w:val="0026135B"/>
    <w:rsid w:val="00261BE0"/>
    <w:rsid w:val="0026304A"/>
    <w:rsid w:val="00263236"/>
    <w:rsid w:val="002650AF"/>
    <w:rsid w:val="0026538A"/>
    <w:rsid w:val="00265AB1"/>
    <w:rsid w:val="00265B5B"/>
    <w:rsid w:val="00265E6D"/>
    <w:rsid w:val="00266E54"/>
    <w:rsid w:val="002706A5"/>
    <w:rsid w:val="0027073B"/>
    <w:rsid w:val="00270D79"/>
    <w:rsid w:val="00272EE2"/>
    <w:rsid w:val="00273ECB"/>
    <w:rsid w:val="00274325"/>
    <w:rsid w:val="002744B9"/>
    <w:rsid w:val="00274779"/>
    <w:rsid w:val="00274C42"/>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4E22"/>
    <w:rsid w:val="00285517"/>
    <w:rsid w:val="00285586"/>
    <w:rsid w:val="00285C92"/>
    <w:rsid w:val="0028644E"/>
    <w:rsid w:val="0028655C"/>
    <w:rsid w:val="002873FA"/>
    <w:rsid w:val="00287DEE"/>
    <w:rsid w:val="002902A1"/>
    <w:rsid w:val="002907CA"/>
    <w:rsid w:val="00290FE9"/>
    <w:rsid w:val="002920D7"/>
    <w:rsid w:val="00292F5F"/>
    <w:rsid w:val="0029359E"/>
    <w:rsid w:val="00294595"/>
    <w:rsid w:val="002954C3"/>
    <w:rsid w:val="00296546"/>
    <w:rsid w:val="00296D86"/>
    <w:rsid w:val="002974E9"/>
    <w:rsid w:val="002A0313"/>
    <w:rsid w:val="002A0563"/>
    <w:rsid w:val="002A1996"/>
    <w:rsid w:val="002A1B1F"/>
    <w:rsid w:val="002A2080"/>
    <w:rsid w:val="002A2997"/>
    <w:rsid w:val="002A29D3"/>
    <w:rsid w:val="002A313D"/>
    <w:rsid w:val="002A442F"/>
    <w:rsid w:val="002A4ABF"/>
    <w:rsid w:val="002A4DAE"/>
    <w:rsid w:val="002A580F"/>
    <w:rsid w:val="002A6322"/>
    <w:rsid w:val="002A6DC7"/>
    <w:rsid w:val="002A7400"/>
    <w:rsid w:val="002A7513"/>
    <w:rsid w:val="002A7EA8"/>
    <w:rsid w:val="002B0AF1"/>
    <w:rsid w:val="002B0DDA"/>
    <w:rsid w:val="002B106F"/>
    <w:rsid w:val="002B1E24"/>
    <w:rsid w:val="002B34B3"/>
    <w:rsid w:val="002B3CBA"/>
    <w:rsid w:val="002B3FBA"/>
    <w:rsid w:val="002B4E57"/>
    <w:rsid w:val="002B57CE"/>
    <w:rsid w:val="002C007D"/>
    <w:rsid w:val="002C0219"/>
    <w:rsid w:val="002C0304"/>
    <w:rsid w:val="002C1E06"/>
    <w:rsid w:val="002C1FD7"/>
    <w:rsid w:val="002C233D"/>
    <w:rsid w:val="002C30A3"/>
    <w:rsid w:val="002C3299"/>
    <w:rsid w:val="002C3717"/>
    <w:rsid w:val="002C3E24"/>
    <w:rsid w:val="002C41F3"/>
    <w:rsid w:val="002C4203"/>
    <w:rsid w:val="002C453A"/>
    <w:rsid w:val="002C455D"/>
    <w:rsid w:val="002C489F"/>
    <w:rsid w:val="002C4923"/>
    <w:rsid w:val="002C4A0A"/>
    <w:rsid w:val="002C4D9A"/>
    <w:rsid w:val="002C4E1C"/>
    <w:rsid w:val="002C5AD6"/>
    <w:rsid w:val="002C625D"/>
    <w:rsid w:val="002C62BE"/>
    <w:rsid w:val="002C6429"/>
    <w:rsid w:val="002C78F9"/>
    <w:rsid w:val="002C7CE9"/>
    <w:rsid w:val="002D033C"/>
    <w:rsid w:val="002D0685"/>
    <w:rsid w:val="002D1686"/>
    <w:rsid w:val="002D22DD"/>
    <w:rsid w:val="002D23AC"/>
    <w:rsid w:val="002D2954"/>
    <w:rsid w:val="002D2C8C"/>
    <w:rsid w:val="002D4943"/>
    <w:rsid w:val="002D4C2A"/>
    <w:rsid w:val="002D4D52"/>
    <w:rsid w:val="002D5226"/>
    <w:rsid w:val="002D54A3"/>
    <w:rsid w:val="002D5ECC"/>
    <w:rsid w:val="002D74B9"/>
    <w:rsid w:val="002E01BC"/>
    <w:rsid w:val="002E0864"/>
    <w:rsid w:val="002E0EF2"/>
    <w:rsid w:val="002E12CF"/>
    <w:rsid w:val="002E27C5"/>
    <w:rsid w:val="002E29F2"/>
    <w:rsid w:val="002E3687"/>
    <w:rsid w:val="002E38B3"/>
    <w:rsid w:val="002E3EDC"/>
    <w:rsid w:val="002E4460"/>
    <w:rsid w:val="002E5303"/>
    <w:rsid w:val="002E5792"/>
    <w:rsid w:val="002E755D"/>
    <w:rsid w:val="002E7C0F"/>
    <w:rsid w:val="002F038B"/>
    <w:rsid w:val="002F0D16"/>
    <w:rsid w:val="002F1568"/>
    <w:rsid w:val="002F1613"/>
    <w:rsid w:val="002F1A77"/>
    <w:rsid w:val="002F258A"/>
    <w:rsid w:val="002F2BAD"/>
    <w:rsid w:val="002F2E09"/>
    <w:rsid w:val="002F30B2"/>
    <w:rsid w:val="002F3308"/>
    <w:rsid w:val="002F43CA"/>
    <w:rsid w:val="002F6925"/>
    <w:rsid w:val="0030029A"/>
    <w:rsid w:val="003006FF"/>
    <w:rsid w:val="00300DC1"/>
    <w:rsid w:val="00300EF4"/>
    <w:rsid w:val="00301C2C"/>
    <w:rsid w:val="003034C5"/>
    <w:rsid w:val="00303528"/>
    <w:rsid w:val="00303AED"/>
    <w:rsid w:val="003040FA"/>
    <w:rsid w:val="003048A7"/>
    <w:rsid w:val="0030544C"/>
    <w:rsid w:val="00305736"/>
    <w:rsid w:val="003062C1"/>
    <w:rsid w:val="003063BF"/>
    <w:rsid w:val="00307475"/>
    <w:rsid w:val="0030777D"/>
    <w:rsid w:val="00310665"/>
    <w:rsid w:val="00312F32"/>
    <w:rsid w:val="0031342C"/>
    <w:rsid w:val="003139EC"/>
    <w:rsid w:val="003141DE"/>
    <w:rsid w:val="003159D5"/>
    <w:rsid w:val="00316981"/>
    <w:rsid w:val="00317265"/>
    <w:rsid w:val="003207A2"/>
    <w:rsid w:val="00321581"/>
    <w:rsid w:val="00321B04"/>
    <w:rsid w:val="00323A1D"/>
    <w:rsid w:val="003241C5"/>
    <w:rsid w:val="00324299"/>
    <w:rsid w:val="00325490"/>
    <w:rsid w:val="00325875"/>
    <w:rsid w:val="00327E09"/>
    <w:rsid w:val="0033007D"/>
    <w:rsid w:val="003307CA"/>
    <w:rsid w:val="00330E13"/>
    <w:rsid w:val="00331938"/>
    <w:rsid w:val="0033267A"/>
    <w:rsid w:val="00333983"/>
    <w:rsid w:val="00334592"/>
    <w:rsid w:val="003350CC"/>
    <w:rsid w:val="00335D1C"/>
    <w:rsid w:val="00335E51"/>
    <w:rsid w:val="00336468"/>
    <w:rsid w:val="00336F4E"/>
    <w:rsid w:val="0034001B"/>
    <w:rsid w:val="0034051C"/>
    <w:rsid w:val="00340E0F"/>
    <w:rsid w:val="00342983"/>
    <w:rsid w:val="003433C6"/>
    <w:rsid w:val="003433FC"/>
    <w:rsid w:val="003437D1"/>
    <w:rsid w:val="0034413A"/>
    <w:rsid w:val="00344AE4"/>
    <w:rsid w:val="00344E66"/>
    <w:rsid w:val="00346524"/>
    <w:rsid w:val="003465B5"/>
    <w:rsid w:val="00346F06"/>
    <w:rsid w:val="003471A1"/>
    <w:rsid w:val="00347C37"/>
    <w:rsid w:val="00350057"/>
    <w:rsid w:val="003506AB"/>
    <w:rsid w:val="00351183"/>
    <w:rsid w:val="00352E5F"/>
    <w:rsid w:val="0035314C"/>
    <w:rsid w:val="003535B6"/>
    <w:rsid w:val="00354111"/>
    <w:rsid w:val="003554FE"/>
    <w:rsid w:val="0035626E"/>
    <w:rsid w:val="00356453"/>
    <w:rsid w:val="003567C4"/>
    <w:rsid w:val="003569E2"/>
    <w:rsid w:val="003575AD"/>
    <w:rsid w:val="003604F9"/>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21D5"/>
    <w:rsid w:val="0037226D"/>
    <w:rsid w:val="0037325D"/>
    <w:rsid w:val="00373BE7"/>
    <w:rsid w:val="00373DF3"/>
    <w:rsid w:val="00374F6D"/>
    <w:rsid w:val="003750B5"/>
    <w:rsid w:val="0037511B"/>
    <w:rsid w:val="0037513D"/>
    <w:rsid w:val="00375392"/>
    <w:rsid w:val="003773F8"/>
    <w:rsid w:val="00377FAD"/>
    <w:rsid w:val="00380A11"/>
    <w:rsid w:val="00381014"/>
    <w:rsid w:val="00381537"/>
    <w:rsid w:val="003824F3"/>
    <w:rsid w:val="00382DB2"/>
    <w:rsid w:val="00387122"/>
    <w:rsid w:val="003875DF"/>
    <w:rsid w:val="0039041E"/>
    <w:rsid w:val="0039049C"/>
    <w:rsid w:val="00390ECA"/>
    <w:rsid w:val="00391842"/>
    <w:rsid w:val="00391AF1"/>
    <w:rsid w:val="00391CB8"/>
    <w:rsid w:val="00391CD0"/>
    <w:rsid w:val="00393B9F"/>
    <w:rsid w:val="0039572C"/>
    <w:rsid w:val="00395CD3"/>
    <w:rsid w:val="00395FAC"/>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225"/>
    <w:rsid w:val="003C43A6"/>
    <w:rsid w:val="003C43F9"/>
    <w:rsid w:val="003C4AB0"/>
    <w:rsid w:val="003C4DBD"/>
    <w:rsid w:val="003C4F67"/>
    <w:rsid w:val="003C62D1"/>
    <w:rsid w:val="003C6709"/>
    <w:rsid w:val="003C7025"/>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20A6"/>
    <w:rsid w:val="003E22A3"/>
    <w:rsid w:val="003E2409"/>
    <w:rsid w:val="003E2B89"/>
    <w:rsid w:val="003E2C05"/>
    <w:rsid w:val="003E3081"/>
    <w:rsid w:val="003E3D90"/>
    <w:rsid w:val="003E5869"/>
    <w:rsid w:val="003E61D2"/>
    <w:rsid w:val="003E61F8"/>
    <w:rsid w:val="003E66C0"/>
    <w:rsid w:val="003E6E7D"/>
    <w:rsid w:val="003E6ECD"/>
    <w:rsid w:val="003E7998"/>
    <w:rsid w:val="003F04B2"/>
    <w:rsid w:val="003F0B32"/>
    <w:rsid w:val="003F1A46"/>
    <w:rsid w:val="003F20A5"/>
    <w:rsid w:val="003F2BF8"/>
    <w:rsid w:val="003F4012"/>
    <w:rsid w:val="003F42F0"/>
    <w:rsid w:val="003F443F"/>
    <w:rsid w:val="003F4CF2"/>
    <w:rsid w:val="003F4F94"/>
    <w:rsid w:val="003F5451"/>
    <w:rsid w:val="003F6368"/>
    <w:rsid w:val="003F65F4"/>
    <w:rsid w:val="003F671D"/>
    <w:rsid w:val="003F6B07"/>
    <w:rsid w:val="003F6D5D"/>
    <w:rsid w:val="003F6EA9"/>
    <w:rsid w:val="003F707C"/>
    <w:rsid w:val="003F79D8"/>
    <w:rsid w:val="00400A82"/>
    <w:rsid w:val="00400B6B"/>
    <w:rsid w:val="00401370"/>
    <w:rsid w:val="0040283B"/>
    <w:rsid w:val="0040335F"/>
    <w:rsid w:val="00403F09"/>
    <w:rsid w:val="00404E8D"/>
    <w:rsid w:val="0040508B"/>
    <w:rsid w:val="00405630"/>
    <w:rsid w:val="00406253"/>
    <w:rsid w:val="00406FBC"/>
    <w:rsid w:val="00407BB9"/>
    <w:rsid w:val="00407F18"/>
    <w:rsid w:val="004127AD"/>
    <w:rsid w:val="00412C11"/>
    <w:rsid w:val="00412E40"/>
    <w:rsid w:val="00413614"/>
    <w:rsid w:val="004139E7"/>
    <w:rsid w:val="00413AD0"/>
    <w:rsid w:val="004148DC"/>
    <w:rsid w:val="00414EB7"/>
    <w:rsid w:val="00415564"/>
    <w:rsid w:val="0041667B"/>
    <w:rsid w:val="00416E0F"/>
    <w:rsid w:val="00417817"/>
    <w:rsid w:val="00420021"/>
    <w:rsid w:val="0042007A"/>
    <w:rsid w:val="00421A85"/>
    <w:rsid w:val="00421BC6"/>
    <w:rsid w:val="00423300"/>
    <w:rsid w:val="004233B8"/>
    <w:rsid w:val="00423DCA"/>
    <w:rsid w:val="004249E7"/>
    <w:rsid w:val="00425DC9"/>
    <w:rsid w:val="0042689F"/>
    <w:rsid w:val="00431839"/>
    <w:rsid w:val="00431BE2"/>
    <w:rsid w:val="00431E2A"/>
    <w:rsid w:val="00432D14"/>
    <w:rsid w:val="00433375"/>
    <w:rsid w:val="00433CBE"/>
    <w:rsid w:val="0043450B"/>
    <w:rsid w:val="004349C1"/>
    <w:rsid w:val="00434B9F"/>
    <w:rsid w:val="00434E4E"/>
    <w:rsid w:val="00435347"/>
    <w:rsid w:val="004355F4"/>
    <w:rsid w:val="004359C4"/>
    <w:rsid w:val="0043609C"/>
    <w:rsid w:val="00436498"/>
    <w:rsid w:val="0043726A"/>
    <w:rsid w:val="00437712"/>
    <w:rsid w:val="004405B2"/>
    <w:rsid w:val="004416E2"/>
    <w:rsid w:val="004433B8"/>
    <w:rsid w:val="00443756"/>
    <w:rsid w:val="00443941"/>
    <w:rsid w:val="004441E2"/>
    <w:rsid w:val="0044459C"/>
    <w:rsid w:val="00444BD2"/>
    <w:rsid w:val="004451F7"/>
    <w:rsid w:val="00445531"/>
    <w:rsid w:val="00446215"/>
    <w:rsid w:val="00446637"/>
    <w:rsid w:val="00446962"/>
    <w:rsid w:val="004500B3"/>
    <w:rsid w:val="004507AC"/>
    <w:rsid w:val="00450973"/>
    <w:rsid w:val="004512CB"/>
    <w:rsid w:val="00451E00"/>
    <w:rsid w:val="004527F1"/>
    <w:rsid w:val="004547B4"/>
    <w:rsid w:val="004570C4"/>
    <w:rsid w:val="0045730E"/>
    <w:rsid w:val="00457DAF"/>
    <w:rsid w:val="00457E2D"/>
    <w:rsid w:val="004601E1"/>
    <w:rsid w:val="00461013"/>
    <w:rsid w:val="00463DC4"/>
    <w:rsid w:val="0046553C"/>
    <w:rsid w:val="00466123"/>
    <w:rsid w:val="00466BDD"/>
    <w:rsid w:val="00467A3F"/>
    <w:rsid w:val="004706B8"/>
    <w:rsid w:val="004711D4"/>
    <w:rsid w:val="00471AD0"/>
    <w:rsid w:val="00471FCA"/>
    <w:rsid w:val="004720FB"/>
    <w:rsid w:val="004727ED"/>
    <w:rsid w:val="00472D02"/>
    <w:rsid w:val="00473F17"/>
    <w:rsid w:val="00473F37"/>
    <w:rsid w:val="00474597"/>
    <w:rsid w:val="00474885"/>
    <w:rsid w:val="00475283"/>
    <w:rsid w:val="00475F22"/>
    <w:rsid w:val="00480916"/>
    <w:rsid w:val="00481E41"/>
    <w:rsid w:val="00481FB9"/>
    <w:rsid w:val="004831CD"/>
    <w:rsid w:val="00483908"/>
    <w:rsid w:val="00484D33"/>
    <w:rsid w:val="00485018"/>
    <w:rsid w:val="004859B8"/>
    <w:rsid w:val="00487680"/>
    <w:rsid w:val="00487AAD"/>
    <w:rsid w:val="004905D9"/>
    <w:rsid w:val="00490F6A"/>
    <w:rsid w:val="00492704"/>
    <w:rsid w:val="004931B8"/>
    <w:rsid w:val="0049327F"/>
    <w:rsid w:val="00494081"/>
    <w:rsid w:val="004941DF"/>
    <w:rsid w:val="0049495E"/>
    <w:rsid w:val="0049518F"/>
    <w:rsid w:val="00495F27"/>
    <w:rsid w:val="00496694"/>
    <w:rsid w:val="00496792"/>
    <w:rsid w:val="00497D17"/>
    <w:rsid w:val="004A0BCD"/>
    <w:rsid w:val="004A1BC5"/>
    <w:rsid w:val="004A30E2"/>
    <w:rsid w:val="004A3268"/>
    <w:rsid w:val="004A3DCE"/>
    <w:rsid w:val="004A49D2"/>
    <w:rsid w:val="004A4A95"/>
    <w:rsid w:val="004A4BC3"/>
    <w:rsid w:val="004A50F8"/>
    <w:rsid w:val="004A5113"/>
    <w:rsid w:val="004A6816"/>
    <w:rsid w:val="004A6980"/>
    <w:rsid w:val="004A6A9B"/>
    <w:rsid w:val="004A6E10"/>
    <w:rsid w:val="004A735F"/>
    <w:rsid w:val="004A73F2"/>
    <w:rsid w:val="004B0686"/>
    <w:rsid w:val="004B2F38"/>
    <w:rsid w:val="004B45AA"/>
    <w:rsid w:val="004B471D"/>
    <w:rsid w:val="004B54AF"/>
    <w:rsid w:val="004B57CC"/>
    <w:rsid w:val="004B6341"/>
    <w:rsid w:val="004B677D"/>
    <w:rsid w:val="004B67F0"/>
    <w:rsid w:val="004B68D9"/>
    <w:rsid w:val="004B75CF"/>
    <w:rsid w:val="004B7ED6"/>
    <w:rsid w:val="004C07C4"/>
    <w:rsid w:val="004C252D"/>
    <w:rsid w:val="004C2750"/>
    <w:rsid w:val="004C326A"/>
    <w:rsid w:val="004C3EA8"/>
    <w:rsid w:val="004C3F20"/>
    <w:rsid w:val="004C4189"/>
    <w:rsid w:val="004C4C04"/>
    <w:rsid w:val="004C4ECC"/>
    <w:rsid w:val="004C5073"/>
    <w:rsid w:val="004C555D"/>
    <w:rsid w:val="004C5D5B"/>
    <w:rsid w:val="004C61C2"/>
    <w:rsid w:val="004C6E3E"/>
    <w:rsid w:val="004C6F84"/>
    <w:rsid w:val="004D0070"/>
    <w:rsid w:val="004D020D"/>
    <w:rsid w:val="004D090B"/>
    <w:rsid w:val="004D0F38"/>
    <w:rsid w:val="004D0FA7"/>
    <w:rsid w:val="004D1167"/>
    <w:rsid w:val="004D1B94"/>
    <w:rsid w:val="004D242E"/>
    <w:rsid w:val="004D3DF2"/>
    <w:rsid w:val="004D3FAE"/>
    <w:rsid w:val="004D540B"/>
    <w:rsid w:val="004D58F3"/>
    <w:rsid w:val="004D59A1"/>
    <w:rsid w:val="004D602D"/>
    <w:rsid w:val="004D7B88"/>
    <w:rsid w:val="004D7EBF"/>
    <w:rsid w:val="004E04A6"/>
    <w:rsid w:val="004E0BC7"/>
    <w:rsid w:val="004E0CEB"/>
    <w:rsid w:val="004E1305"/>
    <w:rsid w:val="004E2509"/>
    <w:rsid w:val="004E2CBB"/>
    <w:rsid w:val="004E3572"/>
    <w:rsid w:val="004E3E32"/>
    <w:rsid w:val="004E462B"/>
    <w:rsid w:val="004E577D"/>
    <w:rsid w:val="004E5D79"/>
    <w:rsid w:val="004E6C71"/>
    <w:rsid w:val="004E76FB"/>
    <w:rsid w:val="004F11D2"/>
    <w:rsid w:val="004F2FB8"/>
    <w:rsid w:val="004F34C3"/>
    <w:rsid w:val="004F390D"/>
    <w:rsid w:val="004F43B7"/>
    <w:rsid w:val="004F4B4E"/>
    <w:rsid w:val="004F5198"/>
    <w:rsid w:val="004F582F"/>
    <w:rsid w:val="004F73FD"/>
    <w:rsid w:val="004F7FA9"/>
    <w:rsid w:val="0050016B"/>
    <w:rsid w:val="00501114"/>
    <w:rsid w:val="00501264"/>
    <w:rsid w:val="00502B33"/>
    <w:rsid w:val="00502B39"/>
    <w:rsid w:val="0050425E"/>
    <w:rsid w:val="00504524"/>
    <w:rsid w:val="00504ED7"/>
    <w:rsid w:val="005060C3"/>
    <w:rsid w:val="00506A4E"/>
    <w:rsid w:val="00507C06"/>
    <w:rsid w:val="00510403"/>
    <w:rsid w:val="00510698"/>
    <w:rsid w:val="00511994"/>
    <w:rsid w:val="00511D42"/>
    <w:rsid w:val="00512C99"/>
    <w:rsid w:val="00513EE8"/>
    <w:rsid w:val="00514D60"/>
    <w:rsid w:val="005163B3"/>
    <w:rsid w:val="005164D7"/>
    <w:rsid w:val="0051799E"/>
    <w:rsid w:val="00517D9C"/>
    <w:rsid w:val="00520635"/>
    <w:rsid w:val="00520CDF"/>
    <w:rsid w:val="005218FE"/>
    <w:rsid w:val="00522AAF"/>
    <w:rsid w:val="005232FC"/>
    <w:rsid w:val="005238CF"/>
    <w:rsid w:val="00524428"/>
    <w:rsid w:val="005245D8"/>
    <w:rsid w:val="00525B16"/>
    <w:rsid w:val="00526A6C"/>
    <w:rsid w:val="00526C0F"/>
    <w:rsid w:val="00526EAA"/>
    <w:rsid w:val="00527186"/>
    <w:rsid w:val="005273DE"/>
    <w:rsid w:val="005302CD"/>
    <w:rsid w:val="005304AA"/>
    <w:rsid w:val="0053079F"/>
    <w:rsid w:val="005317F3"/>
    <w:rsid w:val="005318F9"/>
    <w:rsid w:val="00532114"/>
    <w:rsid w:val="00532D9F"/>
    <w:rsid w:val="00532E94"/>
    <w:rsid w:val="00532FB7"/>
    <w:rsid w:val="00533380"/>
    <w:rsid w:val="00533DC6"/>
    <w:rsid w:val="005345B5"/>
    <w:rsid w:val="0053465B"/>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0B1"/>
    <w:rsid w:val="00547A31"/>
    <w:rsid w:val="00547B3A"/>
    <w:rsid w:val="00550492"/>
    <w:rsid w:val="00551185"/>
    <w:rsid w:val="00552847"/>
    <w:rsid w:val="00552CED"/>
    <w:rsid w:val="00553157"/>
    <w:rsid w:val="005538C6"/>
    <w:rsid w:val="00554194"/>
    <w:rsid w:val="005543C7"/>
    <w:rsid w:val="00554EAB"/>
    <w:rsid w:val="005557E3"/>
    <w:rsid w:val="00555A24"/>
    <w:rsid w:val="005563C9"/>
    <w:rsid w:val="00557712"/>
    <w:rsid w:val="00557A57"/>
    <w:rsid w:val="00561C8B"/>
    <w:rsid w:val="0056267A"/>
    <w:rsid w:val="005629AE"/>
    <w:rsid w:val="00562AD2"/>
    <w:rsid w:val="00562DB5"/>
    <w:rsid w:val="005634E2"/>
    <w:rsid w:val="00563FE0"/>
    <w:rsid w:val="0056551A"/>
    <w:rsid w:val="00565FF9"/>
    <w:rsid w:val="005665FF"/>
    <w:rsid w:val="00566AB9"/>
    <w:rsid w:val="00566AF7"/>
    <w:rsid w:val="00567595"/>
    <w:rsid w:val="00570251"/>
    <w:rsid w:val="00571CC5"/>
    <w:rsid w:val="00572A00"/>
    <w:rsid w:val="00572F6A"/>
    <w:rsid w:val="00573ADB"/>
    <w:rsid w:val="005744A3"/>
    <w:rsid w:val="00574E81"/>
    <w:rsid w:val="00575405"/>
    <w:rsid w:val="00575AD9"/>
    <w:rsid w:val="005768AD"/>
    <w:rsid w:val="005801ED"/>
    <w:rsid w:val="005802C5"/>
    <w:rsid w:val="00580C91"/>
    <w:rsid w:val="00580E21"/>
    <w:rsid w:val="00581A9B"/>
    <w:rsid w:val="00581B44"/>
    <w:rsid w:val="00582B8D"/>
    <w:rsid w:val="005838EB"/>
    <w:rsid w:val="00585407"/>
    <w:rsid w:val="00585BA1"/>
    <w:rsid w:val="00586046"/>
    <w:rsid w:val="00586508"/>
    <w:rsid w:val="0058780E"/>
    <w:rsid w:val="00591A4B"/>
    <w:rsid w:val="00592353"/>
    <w:rsid w:val="00592A84"/>
    <w:rsid w:val="00592AD5"/>
    <w:rsid w:val="00592D33"/>
    <w:rsid w:val="00593295"/>
    <w:rsid w:val="005939A6"/>
    <w:rsid w:val="00593FA1"/>
    <w:rsid w:val="0059487B"/>
    <w:rsid w:val="00595CA5"/>
    <w:rsid w:val="00597EBD"/>
    <w:rsid w:val="005A00E5"/>
    <w:rsid w:val="005A0191"/>
    <w:rsid w:val="005A04F8"/>
    <w:rsid w:val="005A0F4C"/>
    <w:rsid w:val="005A17B9"/>
    <w:rsid w:val="005A1A32"/>
    <w:rsid w:val="005A1B4C"/>
    <w:rsid w:val="005A1D98"/>
    <w:rsid w:val="005A20D0"/>
    <w:rsid w:val="005A26AB"/>
    <w:rsid w:val="005A38BC"/>
    <w:rsid w:val="005A424B"/>
    <w:rsid w:val="005A4865"/>
    <w:rsid w:val="005A4BD1"/>
    <w:rsid w:val="005A59CE"/>
    <w:rsid w:val="005B04BD"/>
    <w:rsid w:val="005B1119"/>
    <w:rsid w:val="005B149E"/>
    <w:rsid w:val="005B1686"/>
    <w:rsid w:val="005B23E5"/>
    <w:rsid w:val="005B35AF"/>
    <w:rsid w:val="005B48F0"/>
    <w:rsid w:val="005B4B51"/>
    <w:rsid w:val="005B5A8E"/>
    <w:rsid w:val="005B5FD6"/>
    <w:rsid w:val="005B7089"/>
    <w:rsid w:val="005C04E4"/>
    <w:rsid w:val="005C0D18"/>
    <w:rsid w:val="005C19B4"/>
    <w:rsid w:val="005C324E"/>
    <w:rsid w:val="005C3747"/>
    <w:rsid w:val="005C37E8"/>
    <w:rsid w:val="005C4474"/>
    <w:rsid w:val="005C4781"/>
    <w:rsid w:val="005C5A45"/>
    <w:rsid w:val="005C6F75"/>
    <w:rsid w:val="005C7244"/>
    <w:rsid w:val="005C7BFF"/>
    <w:rsid w:val="005D0A74"/>
    <w:rsid w:val="005D0E44"/>
    <w:rsid w:val="005D25B3"/>
    <w:rsid w:val="005D25DE"/>
    <w:rsid w:val="005D295B"/>
    <w:rsid w:val="005D3298"/>
    <w:rsid w:val="005D3898"/>
    <w:rsid w:val="005D389D"/>
    <w:rsid w:val="005D4C2C"/>
    <w:rsid w:val="005D5A72"/>
    <w:rsid w:val="005D62AB"/>
    <w:rsid w:val="005D63F1"/>
    <w:rsid w:val="005D6636"/>
    <w:rsid w:val="005D6EF4"/>
    <w:rsid w:val="005D7986"/>
    <w:rsid w:val="005D7AEA"/>
    <w:rsid w:val="005E142E"/>
    <w:rsid w:val="005E1C78"/>
    <w:rsid w:val="005E1E11"/>
    <w:rsid w:val="005E33CC"/>
    <w:rsid w:val="005E3AA6"/>
    <w:rsid w:val="005E3D2C"/>
    <w:rsid w:val="005E679B"/>
    <w:rsid w:val="005E6DC4"/>
    <w:rsid w:val="005E7EBF"/>
    <w:rsid w:val="005F279F"/>
    <w:rsid w:val="005F2B90"/>
    <w:rsid w:val="005F3780"/>
    <w:rsid w:val="005F515B"/>
    <w:rsid w:val="005F5A08"/>
    <w:rsid w:val="005F64E9"/>
    <w:rsid w:val="005F70CC"/>
    <w:rsid w:val="00600D42"/>
    <w:rsid w:val="006026D9"/>
    <w:rsid w:val="00603893"/>
    <w:rsid w:val="006039F5"/>
    <w:rsid w:val="00603DCE"/>
    <w:rsid w:val="00603E9D"/>
    <w:rsid w:val="00604BA8"/>
    <w:rsid w:val="00604D80"/>
    <w:rsid w:val="006060E6"/>
    <w:rsid w:val="00607341"/>
    <w:rsid w:val="00607EE0"/>
    <w:rsid w:val="00611084"/>
    <w:rsid w:val="006119D3"/>
    <w:rsid w:val="00612293"/>
    <w:rsid w:val="006129D9"/>
    <w:rsid w:val="00612E89"/>
    <w:rsid w:val="00612F5E"/>
    <w:rsid w:val="006136AC"/>
    <w:rsid w:val="00613930"/>
    <w:rsid w:val="0061440B"/>
    <w:rsid w:val="00614860"/>
    <w:rsid w:val="00615058"/>
    <w:rsid w:val="00616102"/>
    <w:rsid w:val="00616117"/>
    <w:rsid w:val="00617AFF"/>
    <w:rsid w:val="00617B2E"/>
    <w:rsid w:val="00617CD1"/>
    <w:rsid w:val="006208F6"/>
    <w:rsid w:val="00621704"/>
    <w:rsid w:val="00621DFA"/>
    <w:rsid w:val="00621FC6"/>
    <w:rsid w:val="00622C4D"/>
    <w:rsid w:val="00622D80"/>
    <w:rsid w:val="006234D2"/>
    <w:rsid w:val="006239E7"/>
    <w:rsid w:val="00623DA2"/>
    <w:rsid w:val="00623F0C"/>
    <w:rsid w:val="00624D94"/>
    <w:rsid w:val="006253D0"/>
    <w:rsid w:val="00625575"/>
    <w:rsid w:val="00626106"/>
    <w:rsid w:val="006262BC"/>
    <w:rsid w:val="00626694"/>
    <w:rsid w:val="00626D4B"/>
    <w:rsid w:val="00627A92"/>
    <w:rsid w:val="00627EF1"/>
    <w:rsid w:val="00630230"/>
    <w:rsid w:val="006305EA"/>
    <w:rsid w:val="00631C45"/>
    <w:rsid w:val="0063343F"/>
    <w:rsid w:val="00633655"/>
    <w:rsid w:val="0063447E"/>
    <w:rsid w:val="00634FA0"/>
    <w:rsid w:val="0063593E"/>
    <w:rsid w:val="00635943"/>
    <w:rsid w:val="00635D74"/>
    <w:rsid w:val="00636AFB"/>
    <w:rsid w:val="00636B5F"/>
    <w:rsid w:val="00636D16"/>
    <w:rsid w:val="006379B2"/>
    <w:rsid w:val="00637CD7"/>
    <w:rsid w:val="0064062F"/>
    <w:rsid w:val="00640CB7"/>
    <w:rsid w:val="00640E9B"/>
    <w:rsid w:val="0064280F"/>
    <w:rsid w:val="006448D7"/>
    <w:rsid w:val="00644DE1"/>
    <w:rsid w:val="00645238"/>
    <w:rsid w:val="0064523E"/>
    <w:rsid w:val="00645373"/>
    <w:rsid w:val="00645DB2"/>
    <w:rsid w:val="00646D76"/>
    <w:rsid w:val="00646EC7"/>
    <w:rsid w:val="00647EEA"/>
    <w:rsid w:val="00650589"/>
    <w:rsid w:val="006509F7"/>
    <w:rsid w:val="006509FD"/>
    <w:rsid w:val="00650D31"/>
    <w:rsid w:val="00651608"/>
    <w:rsid w:val="00653615"/>
    <w:rsid w:val="00653FC7"/>
    <w:rsid w:val="00654292"/>
    <w:rsid w:val="006545AC"/>
    <w:rsid w:val="00655386"/>
    <w:rsid w:val="006567BC"/>
    <w:rsid w:val="006568E3"/>
    <w:rsid w:val="00656C46"/>
    <w:rsid w:val="00657187"/>
    <w:rsid w:val="0066055A"/>
    <w:rsid w:val="00662765"/>
    <w:rsid w:val="006637C9"/>
    <w:rsid w:val="00663E69"/>
    <w:rsid w:val="006646E2"/>
    <w:rsid w:val="00665049"/>
    <w:rsid w:val="00672001"/>
    <w:rsid w:val="00672039"/>
    <w:rsid w:val="00672CA4"/>
    <w:rsid w:val="00673368"/>
    <w:rsid w:val="00673620"/>
    <w:rsid w:val="00674EC1"/>
    <w:rsid w:val="006756EE"/>
    <w:rsid w:val="00675EFE"/>
    <w:rsid w:val="00676EB1"/>
    <w:rsid w:val="00676F88"/>
    <w:rsid w:val="00677266"/>
    <w:rsid w:val="00677C4C"/>
    <w:rsid w:val="00677D04"/>
    <w:rsid w:val="0068027B"/>
    <w:rsid w:val="006816DD"/>
    <w:rsid w:val="00681ABB"/>
    <w:rsid w:val="006822F6"/>
    <w:rsid w:val="00683211"/>
    <w:rsid w:val="0068328C"/>
    <w:rsid w:val="00684E5E"/>
    <w:rsid w:val="00685048"/>
    <w:rsid w:val="00685325"/>
    <w:rsid w:val="006855A7"/>
    <w:rsid w:val="00685884"/>
    <w:rsid w:val="00685B7B"/>
    <w:rsid w:val="00685E48"/>
    <w:rsid w:val="0068613C"/>
    <w:rsid w:val="00686346"/>
    <w:rsid w:val="00686C40"/>
    <w:rsid w:val="00686C59"/>
    <w:rsid w:val="006875F9"/>
    <w:rsid w:val="00687EC6"/>
    <w:rsid w:val="006902D6"/>
    <w:rsid w:val="00690A0E"/>
    <w:rsid w:val="00690D2A"/>
    <w:rsid w:val="0069121A"/>
    <w:rsid w:val="0069133A"/>
    <w:rsid w:val="00691685"/>
    <w:rsid w:val="006918EB"/>
    <w:rsid w:val="00691F73"/>
    <w:rsid w:val="00692633"/>
    <w:rsid w:val="006927E9"/>
    <w:rsid w:val="006928A6"/>
    <w:rsid w:val="006928DC"/>
    <w:rsid w:val="00692B2A"/>
    <w:rsid w:val="006934BB"/>
    <w:rsid w:val="006936D3"/>
    <w:rsid w:val="0069387C"/>
    <w:rsid w:val="00693E4A"/>
    <w:rsid w:val="006940E3"/>
    <w:rsid w:val="00694A4D"/>
    <w:rsid w:val="00694B0C"/>
    <w:rsid w:val="00694B0F"/>
    <w:rsid w:val="006954D1"/>
    <w:rsid w:val="00695DD9"/>
    <w:rsid w:val="00695E64"/>
    <w:rsid w:val="00697C59"/>
    <w:rsid w:val="006A1445"/>
    <w:rsid w:val="006A260C"/>
    <w:rsid w:val="006A670A"/>
    <w:rsid w:val="006A67C8"/>
    <w:rsid w:val="006A6DF0"/>
    <w:rsid w:val="006A73B1"/>
    <w:rsid w:val="006A7515"/>
    <w:rsid w:val="006A754B"/>
    <w:rsid w:val="006A798C"/>
    <w:rsid w:val="006A7B66"/>
    <w:rsid w:val="006B0CD6"/>
    <w:rsid w:val="006B2683"/>
    <w:rsid w:val="006B2FD4"/>
    <w:rsid w:val="006B326A"/>
    <w:rsid w:val="006B3D0F"/>
    <w:rsid w:val="006B3FE5"/>
    <w:rsid w:val="006B49CF"/>
    <w:rsid w:val="006B50BD"/>
    <w:rsid w:val="006B5BEF"/>
    <w:rsid w:val="006B5BFC"/>
    <w:rsid w:val="006B5E54"/>
    <w:rsid w:val="006B6786"/>
    <w:rsid w:val="006B67E3"/>
    <w:rsid w:val="006B6C18"/>
    <w:rsid w:val="006B7A94"/>
    <w:rsid w:val="006C12CE"/>
    <w:rsid w:val="006C13C4"/>
    <w:rsid w:val="006C151C"/>
    <w:rsid w:val="006C1800"/>
    <w:rsid w:val="006C3073"/>
    <w:rsid w:val="006C3AC9"/>
    <w:rsid w:val="006C43C9"/>
    <w:rsid w:val="006C5B70"/>
    <w:rsid w:val="006C6332"/>
    <w:rsid w:val="006C7617"/>
    <w:rsid w:val="006C79D1"/>
    <w:rsid w:val="006C7F49"/>
    <w:rsid w:val="006D02E3"/>
    <w:rsid w:val="006D054F"/>
    <w:rsid w:val="006D0931"/>
    <w:rsid w:val="006D104F"/>
    <w:rsid w:val="006D1CFC"/>
    <w:rsid w:val="006D2509"/>
    <w:rsid w:val="006D25AD"/>
    <w:rsid w:val="006D2A35"/>
    <w:rsid w:val="006D3B2B"/>
    <w:rsid w:val="006D41C5"/>
    <w:rsid w:val="006D45A8"/>
    <w:rsid w:val="006D50A9"/>
    <w:rsid w:val="006D5513"/>
    <w:rsid w:val="006D6095"/>
    <w:rsid w:val="006D6EAE"/>
    <w:rsid w:val="006D7314"/>
    <w:rsid w:val="006D7A90"/>
    <w:rsid w:val="006D7ABA"/>
    <w:rsid w:val="006E07D8"/>
    <w:rsid w:val="006E15A0"/>
    <w:rsid w:val="006E2A6B"/>
    <w:rsid w:val="006E2C93"/>
    <w:rsid w:val="006E2F7B"/>
    <w:rsid w:val="006E39A7"/>
    <w:rsid w:val="006E4B25"/>
    <w:rsid w:val="006E6226"/>
    <w:rsid w:val="006F0FB1"/>
    <w:rsid w:val="006F20B5"/>
    <w:rsid w:val="006F364D"/>
    <w:rsid w:val="006F36C0"/>
    <w:rsid w:val="006F3DC2"/>
    <w:rsid w:val="006F6DDA"/>
    <w:rsid w:val="006F6FD3"/>
    <w:rsid w:val="006F71D2"/>
    <w:rsid w:val="006F7442"/>
    <w:rsid w:val="006F7824"/>
    <w:rsid w:val="006F7F5B"/>
    <w:rsid w:val="007001CA"/>
    <w:rsid w:val="00700D21"/>
    <w:rsid w:val="007016BD"/>
    <w:rsid w:val="0070223D"/>
    <w:rsid w:val="0070268E"/>
    <w:rsid w:val="0070361A"/>
    <w:rsid w:val="00703C95"/>
    <w:rsid w:val="00705877"/>
    <w:rsid w:val="007073E7"/>
    <w:rsid w:val="007074F9"/>
    <w:rsid w:val="00707788"/>
    <w:rsid w:val="00707BA0"/>
    <w:rsid w:val="007103C7"/>
    <w:rsid w:val="007107AE"/>
    <w:rsid w:val="00710A7A"/>
    <w:rsid w:val="00710DC5"/>
    <w:rsid w:val="007113FD"/>
    <w:rsid w:val="007127B0"/>
    <w:rsid w:val="00712B89"/>
    <w:rsid w:val="00713943"/>
    <w:rsid w:val="00714213"/>
    <w:rsid w:val="00715120"/>
    <w:rsid w:val="007157F1"/>
    <w:rsid w:val="00715CE6"/>
    <w:rsid w:val="00715FC2"/>
    <w:rsid w:val="00716B45"/>
    <w:rsid w:val="0071721A"/>
    <w:rsid w:val="0071789A"/>
    <w:rsid w:val="007215E9"/>
    <w:rsid w:val="00721640"/>
    <w:rsid w:val="00721AE0"/>
    <w:rsid w:val="00721BDC"/>
    <w:rsid w:val="00721C7A"/>
    <w:rsid w:val="00721F98"/>
    <w:rsid w:val="007223B5"/>
    <w:rsid w:val="00722401"/>
    <w:rsid w:val="00722494"/>
    <w:rsid w:val="00722D64"/>
    <w:rsid w:val="00723987"/>
    <w:rsid w:val="00723DED"/>
    <w:rsid w:val="0072441A"/>
    <w:rsid w:val="007244EA"/>
    <w:rsid w:val="007244F4"/>
    <w:rsid w:val="00724678"/>
    <w:rsid w:val="00725BFB"/>
    <w:rsid w:val="00726A48"/>
    <w:rsid w:val="00726A49"/>
    <w:rsid w:val="00727347"/>
    <w:rsid w:val="007307C6"/>
    <w:rsid w:val="007308B9"/>
    <w:rsid w:val="00732413"/>
    <w:rsid w:val="007325FA"/>
    <w:rsid w:val="007336DA"/>
    <w:rsid w:val="0073415E"/>
    <w:rsid w:val="00734F28"/>
    <w:rsid w:val="00734F97"/>
    <w:rsid w:val="007358C4"/>
    <w:rsid w:val="00735D34"/>
    <w:rsid w:val="00736155"/>
    <w:rsid w:val="007367CC"/>
    <w:rsid w:val="007368F3"/>
    <w:rsid w:val="00736B7E"/>
    <w:rsid w:val="007379CC"/>
    <w:rsid w:val="007405B9"/>
    <w:rsid w:val="00741D42"/>
    <w:rsid w:val="0074208A"/>
    <w:rsid w:val="00742251"/>
    <w:rsid w:val="0074259C"/>
    <w:rsid w:val="007436C8"/>
    <w:rsid w:val="00743CFC"/>
    <w:rsid w:val="007466A5"/>
    <w:rsid w:val="00746A02"/>
    <w:rsid w:val="00750351"/>
    <w:rsid w:val="00750473"/>
    <w:rsid w:val="007506BD"/>
    <w:rsid w:val="00750F98"/>
    <w:rsid w:val="007515A7"/>
    <w:rsid w:val="00751E99"/>
    <w:rsid w:val="00753461"/>
    <w:rsid w:val="0075647B"/>
    <w:rsid w:val="007571C1"/>
    <w:rsid w:val="00760101"/>
    <w:rsid w:val="007606D9"/>
    <w:rsid w:val="007608F5"/>
    <w:rsid w:val="00760A36"/>
    <w:rsid w:val="00760C44"/>
    <w:rsid w:val="00761FF0"/>
    <w:rsid w:val="00762EBE"/>
    <w:rsid w:val="007630DB"/>
    <w:rsid w:val="00763141"/>
    <w:rsid w:val="0076347F"/>
    <w:rsid w:val="00763580"/>
    <w:rsid w:val="007642AB"/>
    <w:rsid w:val="00764384"/>
    <w:rsid w:val="00764CDA"/>
    <w:rsid w:val="007674E9"/>
    <w:rsid w:val="00767504"/>
    <w:rsid w:val="007703CB"/>
    <w:rsid w:val="00770515"/>
    <w:rsid w:val="00770B92"/>
    <w:rsid w:val="007715D2"/>
    <w:rsid w:val="00771632"/>
    <w:rsid w:val="007727F1"/>
    <w:rsid w:val="00772C64"/>
    <w:rsid w:val="00773D42"/>
    <w:rsid w:val="00774050"/>
    <w:rsid w:val="00774216"/>
    <w:rsid w:val="007743E2"/>
    <w:rsid w:val="00774479"/>
    <w:rsid w:val="007749F7"/>
    <w:rsid w:val="00774F7B"/>
    <w:rsid w:val="007758E3"/>
    <w:rsid w:val="00776BD7"/>
    <w:rsid w:val="0077721A"/>
    <w:rsid w:val="00777331"/>
    <w:rsid w:val="00777B7A"/>
    <w:rsid w:val="007800B2"/>
    <w:rsid w:val="007800DD"/>
    <w:rsid w:val="00780ACD"/>
    <w:rsid w:val="00783192"/>
    <w:rsid w:val="00783D3C"/>
    <w:rsid w:val="00783F2D"/>
    <w:rsid w:val="00783FAA"/>
    <w:rsid w:val="0078470A"/>
    <w:rsid w:val="00784A2E"/>
    <w:rsid w:val="00786DA5"/>
    <w:rsid w:val="00787E97"/>
    <w:rsid w:val="00791143"/>
    <w:rsid w:val="00791251"/>
    <w:rsid w:val="007917DE"/>
    <w:rsid w:val="00791E9B"/>
    <w:rsid w:val="00791F8B"/>
    <w:rsid w:val="00792747"/>
    <w:rsid w:val="00792A15"/>
    <w:rsid w:val="00793084"/>
    <w:rsid w:val="00793693"/>
    <w:rsid w:val="00794090"/>
    <w:rsid w:val="00794F1E"/>
    <w:rsid w:val="00795598"/>
    <w:rsid w:val="0079708B"/>
    <w:rsid w:val="00797336"/>
    <w:rsid w:val="00797A16"/>
    <w:rsid w:val="007A0199"/>
    <w:rsid w:val="007A29DC"/>
    <w:rsid w:val="007A2A4C"/>
    <w:rsid w:val="007A3716"/>
    <w:rsid w:val="007A3A43"/>
    <w:rsid w:val="007A3F35"/>
    <w:rsid w:val="007A3FE5"/>
    <w:rsid w:val="007A411E"/>
    <w:rsid w:val="007A5C38"/>
    <w:rsid w:val="007A67DB"/>
    <w:rsid w:val="007A6A2C"/>
    <w:rsid w:val="007A7664"/>
    <w:rsid w:val="007A7A34"/>
    <w:rsid w:val="007B0733"/>
    <w:rsid w:val="007B10E8"/>
    <w:rsid w:val="007B18BA"/>
    <w:rsid w:val="007B25B9"/>
    <w:rsid w:val="007B4D0E"/>
    <w:rsid w:val="007B51DB"/>
    <w:rsid w:val="007B520B"/>
    <w:rsid w:val="007C0525"/>
    <w:rsid w:val="007C053D"/>
    <w:rsid w:val="007C12A0"/>
    <w:rsid w:val="007C16B1"/>
    <w:rsid w:val="007C196E"/>
    <w:rsid w:val="007C20C4"/>
    <w:rsid w:val="007C2702"/>
    <w:rsid w:val="007C2828"/>
    <w:rsid w:val="007C2880"/>
    <w:rsid w:val="007C2919"/>
    <w:rsid w:val="007C30D8"/>
    <w:rsid w:val="007C48AF"/>
    <w:rsid w:val="007C53F9"/>
    <w:rsid w:val="007C54C6"/>
    <w:rsid w:val="007C5653"/>
    <w:rsid w:val="007C6012"/>
    <w:rsid w:val="007C61BA"/>
    <w:rsid w:val="007C6BF1"/>
    <w:rsid w:val="007C6DF2"/>
    <w:rsid w:val="007C74FB"/>
    <w:rsid w:val="007C7954"/>
    <w:rsid w:val="007D09B0"/>
    <w:rsid w:val="007D0C2E"/>
    <w:rsid w:val="007D16A1"/>
    <w:rsid w:val="007D2E7A"/>
    <w:rsid w:val="007D30B5"/>
    <w:rsid w:val="007D3F23"/>
    <w:rsid w:val="007D48FD"/>
    <w:rsid w:val="007D5E50"/>
    <w:rsid w:val="007D6771"/>
    <w:rsid w:val="007E194D"/>
    <w:rsid w:val="007E196E"/>
    <w:rsid w:val="007E2C0C"/>
    <w:rsid w:val="007E35BF"/>
    <w:rsid w:val="007E4044"/>
    <w:rsid w:val="007E460D"/>
    <w:rsid w:val="007E4C40"/>
    <w:rsid w:val="007E4DB8"/>
    <w:rsid w:val="007E4E8B"/>
    <w:rsid w:val="007E528C"/>
    <w:rsid w:val="007E5BE0"/>
    <w:rsid w:val="007E6511"/>
    <w:rsid w:val="007E71DA"/>
    <w:rsid w:val="007E7517"/>
    <w:rsid w:val="007F0627"/>
    <w:rsid w:val="007F0C7E"/>
    <w:rsid w:val="007F11E2"/>
    <w:rsid w:val="007F1C1E"/>
    <w:rsid w:val="007F1DB8"/>
    <w:rsid w:val="007F1E4C"/>
    <w:rsid w:val="007F269F"/>
    <w:rsid w:val="007F3437"/>
    <w:rsid w:val="007F461F"/>
    <w:rsid w:val="007F4E89"/>
    <w:rsid w:val="007F660E"/>
    <w:rsid w:val="007F6666"/>
    <w:rsid w:val="007F78EF"/>
    <w:rsid w:val="0080046D"/>
    <w:rsid w:val="00800B18"/>
    <w:rsid w:val="00801F00"/>
    <w:rsid w:val="00802188"/>
    <w:rsid w:val="008029F8"/>
    <w:rsid w:val="008052DC"/>
    <w:rsid w:val="00806DBB"/>
    <w:rsid w:val="00807B9C"/>
    <w:rsid w:val="0081055E"/>
    <w:rsid w:val="0081184F"/>
    <w:rsid w:val="008118E1"/>
    <w:rsid w:val="00812C95"/>
    <w:rsid w:val="0081308D"/>
    <w:rsid w:val="008144B2"/>
    <w:rsid w:val="0081473D"/>
    <w:rsid w:val="00814E23"/>
    <w:rsid w:val="0081516C"/>
    <w:rsid w:val="008151A9"/>
    <w:rsid w:val="00815470"/>
    <w:rsid w:val="00815E0D"/>
    <w:rsid w:val="008160F7"/>
    <w:rsid w:val="0081622C"/>
    <w:rsid w:val="00817A80"/>
    <w:rsid w:val="00820597"/>
    <w:rsid w:val="008212BE"/>
    <w:rsid w:val="00821A11"/>
    <w:rsid w:val="008224E4"/>
    <w:rsid w:val="0082366D"/>
    <w:rsid w:val="00823D7E"/>
    <w:rsid w:val="0082461F"/>
    <w:rsid w:val="00824B9C"/>
    <w:rsid w:val="0082533A"/>
    <w:rsid w:val="00825F55"/>
    <w:rsid w:val="0082631B"/>
    <w:rsid w:val="00827C8C"/>
    <w:rsid w:val="00827DB3"/>
    <w:rsid w:val="008303C2"/>
    <w:rsid w:val="00831039"/>
    <w:rsid w:val="00831D08"/>
    <w:rsid w:val="008323EF"/>
    <w:rsid w:val="00832408"/>
    <w:rsid w:val="00834599"/>
    <w:rsid w:val="00834A9E"/>
    <w:rsid w:val="0083560A"/>
    <w:rsid w:val="00835653"/>
    <w:rsid w:val="0083601D"/>
    <w:rsid w:val="0083664A"/>
    <w:rsid w:val="00837357"/>
    <w:rsid w:val="0083746C"/>
    <w:rsid w:val="00837FFE"/>
    <w:rsid w:val="0084019B"/>
    <w:rsid w:val="0084123E"/>
    <w:rsid w:val="008424A0"/>
    <w:rsid w:val="008427B7"/>
    <w:rsid w:val="008435ED"/>
    <w:rsid w:val="008440C5"/>
    <w:rsid w:val="00844D26"/>
    <w:rsid w:val="00844F36"/>
    <w:rsid w:val="00845037"/>
    <w:rsid w:val="0084595A"/>
    <w:rsid w:val="00845EEA"/>
    <w:rsid w:val="00846501"/>
    <w:rsid w:val="00846D43"/>
    <w:rsid w:val="00846FEF"/>
    <w:rsid w:val="00847301"/>
    <w:rsid w:val="00847894"/>
    <w:rsid w:val="008501C8"/>
    <w:rsid w:val="00850287"/>
    <w:rsid w:val="008513F6"/>
    <w:rsid w:val="00851FE4"/>
    <w:rsid w:val="008521C4"/>
    <w:rsid w:val="008524B3"/>
    <w:rsid w:val="00852B63"/>
    <w:rsid w:val="00852D90"/>
    <w:rsid w:val="00854C1E"/>
    <w:rsid w:val="00855180"/>
    <w:rsid w:val="00855256"/>
    <w:rsid w:val="00855B05"/>
    <w:rsid w:val="0085607A"/>
    <w:rsid w:val="0085612D"/>
    <w:rsid w:val="00856488"/>
    <w:rsid w:val="0085794A"/>
    <w:rsid w:val="00861672"/>
    <w:rsid w:val="00862F22"/>
    <w:rsid w:val="00863FDF"/>
    <w:rsid w:val="008652E7"/>
    <w:rsid w:val="00866201"/>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5D15"/>
    <w:rsid w:val="0087664F"/>
    <w:rsid w:val="00877D07"/>
    <w:rsid w:val="0088015F"/>
    <w:rsid w:val="008806EF"/>
    <w:rsid w:val="00880A89"/>
    <w:rsid w:val="00880C7C"/>
    <w:rsid w:val="00880EB1"/>
    <w:rsid w:val="00881A05"/>
    <w:rsid w:val="008821E8"/>
    <w:rsid w:val="00882362"/>
    <w:rsid w:val="00882C74"/>
    <w:rsid w:val="0088316D"/>
    <w:rsid w:val="008831CC"/>
    <w:rsid w:val="008842C2"/>
    <w:rsid w:val="0088498E"/>
    <w:rsid w:val="00884FF4"/>
    <w:rsid w:val="00885D9F"/>
    <w:rsid w:val="00885FC7"/>
    <w:rsid w:val="00886A98"/>
    <w:rsid w:val="00886BBB"/>
    <w:rsid w:val="00887AAF"/>
    <w:rsid w:val="00890624"/>
    <w:rsid w:val="0089070A"/>
    <w:rsid w:val="008913E9"/>
    <w:rsid w:val="00891FFE"/>
    <w:rsid w:val="00895011"/>
    <w:rsid w:val="0089552D"/>
    <w:rsid w:val="00896F3B"/>
    <w:rsid w:val="008979E3"/>
    <w:rsid w:val="00897BB1"/>
    <w:rsid w:val="008A03E0"/>
    <w:rsid w:val="008A0FB1"/>
    <w:rsid w:val="008A2320"/>
    <w:rsid w:val="008A2324"/>
    <w:rsid w:val="008A2CB2"/>
    <w:rsid w:val="008A2EB2"/>
    <w:rsid w:val="008A3001"/>
    <w:rsid w:val="008A3109"/>
    <w:rsid w:val="008A407A"/>
    <w:rsid w:val="008A4CB9"/>
    <w:rsid w:val="008A4D6D"/>
    <w:rsid w:val="008A52FC"/>
    <w:rsid w:val="008A538C"/>
    <w:rsid w:val="008A5963"/>
    <w:rsid w:val="008A695B"/>
    <w:rsid w:val="008A7A41"/>
    <w:rsid w:val="008B02D6"/>
    <w:rsid w:val="008B0F95"/>
    <w:rsid w:val="008B13B8"/>
    <w:rsid w:val="008B232F"/>
    <w:rsid w:val="008B3718"/>
    <w:rsid w:val="008B4072"/>
    <w:rsid w:val="008B5623"/>
    <w:rsid w:val="008B6994"/>
    <w:rsid w:val="008B6BBE"/>
    <w:rsid w:val="008B78DA"/>
    <w:rsid w:val="008B7FFA"/>
    <w:rsid w:val="008C0047"/>
    <w:rsid w:val="008C0A66"/>
    <w:rsid w:val="008C0A75"/>
    <w:rsid w:val="008C0C60"/>
    <w:rsid w:val="008C0F1D"/>
    <w:rsid w:val="008C154C"/>
    <w:rsid w:val="008C1DFC"/>
    <w:rsid w:val="008C2707"/>
    <w:rsid w:val="008C2C4D"/>
    <w:rsid w:val="008C51D8"/>
    <w:rsid w:val="008C5E6A"/>
    <w:rsid w:val="008C6131"/>
    <w:rsid w:val="008C6C26"/>
    <w:rsid w:val="008D022A"/>
    <w:rsid w:val="008D04FD"/>
    <w:rsid w:val="008D17A1"/>
    <w:rsid w:val="008D35F7"/>
    <w:rsid w:val="008D3BA1"/>
    <w:rsid w:val="008D40CA"/>
    <w:rsid w:val="008D40EA"/>
    <w:rsid w:val="008D45CC"/>
    <w:rsid w:val="008D47BA"/>
    <w:rsid w:val="008D4901"/>
    <w:rsid w:val="008D4A08"/>
    <w:rsid w:val="008D4E62"/>
    <w:rsid w:val="008D52A5"/>
    <w:rsid w:val="008D532B"/>
    <w:rsid w:val="008D5E4E"/>
    <w:rsid w:val="008D76C9"/>
    <w:rsid w:val="008D7F8D"/>
    <w:rsid w:val="008E06C6"/>
    <w:rsid w:val="008E0C42"/>
    <w:rsid w:val="008E0EB0"/>
    <w:rsid w:val="008E1CE5"/>
    <w:rsid w:val="008E32BF"/>
    <w:rsid w:val="008E4DA8"/>
    <w:rsid w:val="008E517F"/>
    <w:rsid w:val="008E569F"/>
    <w:rsid w:val="008E7300"/>
    <w:rsid w:val="008E7723"/>
    <w:rsid w:val="008E7BBC"/>
    <w:rsid w:val="008E7D8B"/>
    <w:rsid w:val="008F01A0"/>
    <w:rsid w:val="008F124C"/>
    <w:rsid w:val="008F151C"/>
    <w:rsid w:val="008F16ED"/>
    <w:rsid w:val="008F1C29"/>
    <w:rsid w:val="008F2676"/>
    <w:rsid w:val="008F29E6"/>
    <w:rsid w:val="008F2B9A"/>
    <w:rsid w:val="008F2BBC"/>
    <w:rsid w:val="008F5426"/>
    <w:rsid w:val="008F72A8"/>
    <w:rsid w:val="008F7595"/>
    <w:rsid w:val="008F792C"/>
    <w:rsid w:val="00900123"/>
    <w:rsid w:val="00901E67"/>
    <w:rsid w:val="009023B8"/>
    <w:rsid w:val="00902476"/>
    <w:rsid w:val="0090273E"/>
    <w:rsid w:val="00903D17"/>
    <w:rsid w:val="00904004"/>
    <w:rsid w:val="009049B1"/>
    <w:rsid w:val="00904F2F"/>
    <w:rsid w:val="00905A05"/>
    <w:rsid w:val="0090669F"/>
    <w:rsid w:val="0090688A"/>
    <w:rsid w:val="00906DE7"/>
    <w:rsid w:val="009113D7"/>
    <w:rsid w:val="009113FA"/>
    <w:rsid w:val="00911678"/>
    <w:rsid w:val="00911FB9"/>
    <w:rsid w:val="0091264A"/>
    <w:rsid w:val="00912B31"/>
    <w:rsid w:val="00912DBB"/>
    <w:rsid w:val="00913167"/>
    <w:rsid w:val="009132F6"/>
    <w:rsid w:val="00913667"/>
    <w:rsid w:val="009146F9"/>
    <w:rsid w:val="00914840"/>
    <w:rsid w:val="00914E44"/>
    <w:rsid w:val="00915273"/>
    <w:rsid w:val="00915740"/>
    <w:rsid w:val="00915D31"/>
    <w:rsid w:val="00915D5C"/>
    <w:rsid w:val="00915F83"/>
    <w:rsid w:val="009172CB"/>
    <w:rsid w:val="0091756D"/>
    <w:rsid w:val="009175D1"/>
    <w:rsid w:val="00920893"/>
    <w:rsid w:val="00920B29"/>
    <w:rsid w:val="00920C25"/>
    <w:rsid w:val="0092413D"/>
    <w:rsid w:val="0092447F"/>
    <w:rsid w:val="00926067"/>
    <w:rsid w:val="00927DEA"/>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342"/>
    <w:rsid w:val="00945414"/>
    <w:rsid w:val="00945639"/>
    <w:rsid w:val="00945E01"/>
    <w:rsid w:val="00947E14"/>
    <w:rsid w:val="009506EC"/>
    <w:rsid w:val="00950D21"/>
    <w:rsid w:val="00951C8D"/>
    <w:rsid w:val="00952578"/>
    <w:rsid w:val="009529DD"/>
    <w:rsid w:val="00952A10"/>
    <w:rsid w:val="00952A25"/>
    <w:rsid w:val="00952B47"/>
    <w:rsid w:val="00952EFC"/>
    <w:rsid w:val="00953006"/>
    <w:rsid w:val="009541D1"/>
    <w:rsid w:val="00954D35"/>
    <w:rsid w:val="009553CC"/>
    <w:rsid w:val="00955608"/>
    <w:rsid w:val="00956203"/>
    <w:rsid w:val="00956421"/>
    <w:rsid w:val="00956584"/>
    <w:rsid w:val="00956B46"/>
    <w:rsid w:val="00957F15"/>
    <w:rsid w:val="00960493"/>
    <w:rsid w:val="00960712"/>
    <w:rsid w:val="009618DB"/>
    <w:rsid w:val="009620A9"/>
    <w:rsid w:val="009624E3"/>
    <w:rsid w:val="00962798"/>
    <w:rsid w:val="00963E6D"/>
    <w:rsid w:val="00964073"/>
    <w:rsid w:val="00964E25"/>
    <w:rsid w:val="00965902"/>
    <w:rsid w:val="00965903"/>
    <w:rsid w:val="00966268"/>
    <w:rsid w:val="00966F87"/>
    <w:rsid w:val="0096782B"/>
    <w:rsid w:val="00967884"/>
    <w:rsid w:val="00967CAA"/>
    <w:rsid w:val="00967CCC"/>
    <w:rsid w:val="0097122B"/>
    <w:rsid w:val="009716A9"/>
    <w:rsid w:val="009720C0"/>
    <w:rsid w:val="00972872"/>
    <w:rsid w:val="00974237"/>
    <w:rsid w:val="00974C18"/>
    <w:rsid w:val="009755D2"/>
    <w:rsid w:val="00976985"/>
    <w:rsid w:val="00976D5B"/>
    <w:rsid w:val="00976FDB"/>
    <w:rsid w:val="00980818"/>
    <w:rsid w:val="00982002"/>
    <w:rsid w:val="0098241A"/>
    <w:rsid w:val="00984426"/>
    <w:rsid w:val="009847F4"/>
    <w:rsid w:val="00986BD3"/>
    <w:rsid w:val="00986DB0"/>
    <w:rsid w:val="00987148"/>
    <w:rsid w:val="0098763F"/>
    <w:rsid w:val="00990107"/>
    <w:rsid w:val="00990184"/>
    <w:rsid w:val="00990BD2"/>
    <w:rsid w:val="00991625"/>
    <w:rsid w:val="009918B0"/>
    <w:rsid w:val="0099213A"/>
    <w:rsid w:val="0099427B"/>
    <w:rsid w:val="009942A5"/>
    <w:rsid w:val="00994F5E"/>
    <w:rsid w:val="0099531C"/>
    <w:rsid w:val="00995999"/>
    <w:rsid w:val="00996582"/>
    <w:rsid w:val="009971F6"/>
    <w:rsid w:val="009A0DC3"/>
    <w:rsid w:val="009A167A"/>
    <w:rsid w:val="009A19ED"/>
    <w:rsid w:val="009A1C3D"/>
    <w:rsid w:val="009A1E4D"/>
    <w:rsid w:val="009A1E9D"/>
    <w:rsid w:val="009A2488"/>
    <w:rsid w:val="009A38BD"/>
    <w:rsid w:val="009A39A3"/>
    <w:rsid w:val="009A4056"/>
    <w:rsid w:val="009A413D"/>
    <w:rsid w:val="009A498B"/>
    <w:rsid w:val="009A4C58"/>
    <w:rsid w:val="009A5810"/>
    <w:rsid w:val="009A6F65"/>
    <w:rsid w:val="009A7642"/>
    <w:rsid w:val="009B040B"/>
    <w:rsid w:val="009B086B"/>
    <w:rsid w:val="009B1F1E"/>
    <w:rsid w:val="009B1F67"/>
    <w:rsid w:val="009B229D"/>
    <w:rsid w:val="009B2F39"/>
    <w:rsid w:val="009B3666"/>
    <w:rsid w:val="009B3C3E"/>
    <w:rsid w:val="009B3E00"/>
    <w:rsid w:val="009B4A81"/>
    <w:rsid w:val="009B570F"/>
    <w:rsid w:val="009B58E6"/>
    <w:rsid w:val="009B5A75"/>
    <w:rsid w:val="009B61C5"/>
    <w:rsid w:val="009C0694"/>
    <w:rsid w:val="009C08FA"/>
    <w:rsid w:val="009C18A6"/>
    <w:rsid w:val="009C2625"/>
    <w:rsid w:val="009C311A"/>
    <w:rsid w:val="009C4000"/>
    <w:rsid w:val="009C450E"/>
    <w:rsid w:val="009C5458"/>
    <w:rsid w:val="009C612E"/>
    <w:rsid w:val="009C7FD9"/>
    <w:rsid w:val="009D0C56"/>
    <w:rsid w:val="009D0DC4"/>
    <w:rsid w:val="009D0FE7"/>
    <w:rsid w:val="009D1181"/>
    <w:rsid w:val="009D18A4"/>
    <w:rsid w:val="009D22EE"/>
    <w:rsid w:val="009D317D"/>
    <w:rsid w:val="009D32BE"/>
    <w:rsid w:val="009D36AF"/>
    <w:rsid w:val="009D3975"/>
    <w:rsid w:val="009D463A"/>
    <w:rsid w:val="009D4F37"/>
    <w:rsid w:val="009D4F6D"/>
    <w:rsid w:val="009D5040"/>
    <w:rsid w:val="009D54B5"/>
    <w:rsid w:val="009D5E73"/>
    <w:rsid w:val="009D60F1"/>
    <w:rsid w:val="009D6FD2"/>
    <w:rsid w:val="009D701A"/>
    <w:rsid w:val="009E1B0F"/>
    <w:rsid w:val="009E1CCC"/>
    <w:rsid w:val="009E267A"/>
    <w:rsid w:val="009E2B1F"/>
    <w:rsid w:val="009E3289"/>
    <w:rsid w:val="009E362E"/>
    <w:rsid w:val="009E3772"/>
    <w:rsid w:val="009E3F70"/>
    <w:rsid w:val="009E428A"/>
    <w:rsid w:val="009E4742"/>
    <w:rsid w:val="009E4814"/>
    <w:rsid w:val="009E4B8A"/>
    <w:rsid w:val="009E79B4"/>
    <w:rsid w:val="009E7E61"/>
    <w:rsid w:val="009E7F82"/>
    <w:rsid w:val="009F0B64"/>
    <w:rsid w:val="009F0E62"/>
    <w:rsid w:val="009F10A6"/>
    <w:rsid w:val="009F23D5"/>
    <w:rsid w:val="009F28A0"/>
    <w:rsid w:val="009F30D2"/>
    <w:rsid w:val="009F3608"/>
    <w:rsid w:val="009F36F4"/>
    <w:rsid w:val="009F375E"/>
    <w:rsid w:val="009F5220"/>
    <w:rsid w:val="009F56F4"/>
    <w:rsid w:val="009F5D72"/>
    <w:rsid w:val="009F6751"/>
    <w:rsid w:val="00A00AE4"/>
    <w:rsid w:val="00A00B66"/>
    <w:rsid w:val="00A00D15"/>
    <w:rsid w:val="00A011CA"/>
    <w:rsid w:val="00A012C8"/>
    <w:rsid w:val="00A01401"/>
    <w:rsid w:val="00A01C5C"/>
    <w:rsid w:val="00A026F5"/>
    <w:rsid w:val="00A03246"/>
    <w:rsid w:val="00A041D0"/>
    <w:rsid w:val="00A04414"/>
    <w:rsid w:val="00A049E8"/>
    <w:rsid w:val="00A04D3A"/>
    <w:rsid w:val="00A05CB0"/>
    <w:rsid w:val="00A0610F"/>
    <w:rsid w:val="00A06807"/>
    <w:rsid w:val="00A07128"/>
    <w:rsid w:val="00A073AF"/>
    <w:rsid w:val="00A074C8"/>
    <w:rsid w:val="00A10593"/>
    <w:rsid w:val="00A108E7"/>
    <w:rsid w:val="00A10E29"/>
    <w:rsid w:val="00A116E8"/>
    <w:rsid w:val="00A11817"/>
    <w:rsid w:val="00A12A1B"/>
    <w:rsid w:val="00A132F8"/>
    <w:rsid w:val="00A13DD7"/>
    <w:rsid w:val="00A13E66"/>
    <w:rsid w:val="00A14EB9"/>
    <w:rsid w:val="00A14EEA"/>
    <w:rsid w:val="00A14F12"/>
    <w:rsid w:val="00A15880"/>
    <w:rsid w:val="00A16483"/>
    <w:rsid w:val="00A169CE"/>
    <w:rsid w:val="00A16D8C"/>
    <w:rsid w:val="00A1790E"/>
    <w:rsid w:val="00A17A3C"/>
    <w:rsid w:val="00A17D04"/>
    <w:rsid w:val="00A21C56"/>
    <w:rsid w:val="00A2226B"/>
    <w:rsid w:val="00A22370"/>
    <w:rsid w:val="00A223AB"/>
    <w:rsid w:val="00A22BBB"/>
    <w:rsid w:val="00A22F08"/>
    <w:rsid w:val="00A2309C"/>
    <w:rsid w:val="00A23BE7"/>
    <w:rsid w:val="00A25755"/>
    <w:rsid w:val="00A26B4D"/>
    <w:rsid w:val="00A2732F"/>
    <w:rsid w:val="00A2748C"/>
    <w:rsid w:val="00A27A21"/>
    <w:rsid w:val="00A27E17"/>
    <w:rsid w:val="00A30403"/>
    <w:rsid w:val="00A31601"/>
    <w:rsid w:val="00A3289A"/>
    <w:rsid w:val="00A3372E"/>
    <w:rsid w:val="00A33790"/>
    <w:rsid w:val="00A33B53"/>
    <w:rsid w:val="00A3415C"/>
    <w:rsid w:val="00A3430D"/>
    <w:rsid w:val="00A34B70"/>
    <w:rsid w:val="00A35CE5"/>
    <w:rsid w:val="00A37E3F"/>
    <w:rsid w:val="00A400AF"/>
    <w:rsid w:val="00A4097E"/>
    <w:rsid w:val="00A41E74"/>
    <w:rsid w:val="00A4207F"/>
    <w:rsid w:val="00A4229E"/>
    <w:rsid w:val="00A42BBA"/>
    <w:rsid w:val="00A43451"/>
    <w:rsid w:val="00A4435E"/>
    <w:rsid w:val="00A4436F"/>
    <w:rsid w:val="00A458DF"/>
    <w:rsid w:val="00A45E65"/>
    <w:rsid w:val="00A46ED7"/>
    <w:rsid w:val="00A477BD"/>
    <w:rsid w:val="00A50789"/>
    <w:rsid w:val="00A511CC"/>
    <w:rsid w:val="00A516BD"/>
    <w:rsid w:val="00A525DF"/>
    <w:rsid w:val="00A53232"/>
    <w:rsid w:val="00A53330"/>
    <w:rsid w:val="00A534D0"/>
    <w:rsid w:val="00A53BB1"/>
    <w:rsid w:val="00A5454A"/>
    <w:rsid w:val="00A548E6"/>
    <w:rsid w:val="00A55150"/>
    <w:rsid w:val="00A55F97"/>
    <w:rsid w:val="00A56139"/>
    <w:rsid w:val="00A5627D"/>
    <w:rsid w:val="00A5660F"/>
    <w:rsid w:val="00A56CED"/>
    <w:rsid w:val="00A574B3"/>
    <w:rsid w:val="00A60219"/>
    <w:rsid w:val="00A6146C"/>
    <w:rsid w:val="00A62248"/>
    <w:rsid w:val="00A622CB"/>
    <w:rsid w:val="00A62B70"/>
    <w:rsid w:val="00A6347F"/>
    <w:rsid w:val="00A6367E"/>
    <w:rsid w:val="00A637A9"/>
    <w:rsid w:val="00A63AF9"/>
    <w:rsid w:val="00A63BAC"/>
    <w:rsid w:val="00A651CF"/>
    <w:rsid w:val="00A65A50"/>
    <w:rsid w:val="00A65FC9"/>
    <w:rsid w:val="00A670BF"/>
    <w:rsid w:val="00A67203"/>
    <w:rsid w:val="00A705D7"/>
    <w:rsid w:val="00A706AC"/>
    <w:rsid w:val="00A7202E"/>
    <w:rsid w:val="00A72325"/>
    <w:rsid w:val="00A72D60"/>
    <w:rsid w:val="00A740F3"/>
    <w:rsid w:val="00A75584"/>
    <w:rsid w:val="00A76679"/>
    <w:rsid w:val="00A76771"/>
    <w:rsid w:val="00A8058B"/>
    <w:rsid w:val="00A817D8"/>
    <w:rsid w:val="00A818F3"/>
    <w:rsid w:val="00A81FD1"/>
    <w:rsid w:val="00A8311D"/>
    <w:rsid w:val="00A83A3A"/>
    <w:rsid w:val="00A84162"/>
    <w:rsid w:val="00A85508"/>
    <w:rsid w:val="00A860E1"/>
    <w:rsid w:val="00A877B7"/>
    <w:rsid w:val="00A90112"/>
    <w:rsid w:val="00A9031A"/>
    <w:rsid w:val="00A90978"/>
    <w:rsid w:val="00A91030"/>
    <w:rsid w:val="00A923CE"/>
    <w:rsid w:val="00A926C2"/>
    <w:rsid w:val="00A92D2F"/>
    <w:rsid w:val="00A941C3"/>
    <w:rsid w:val="00A948FB"/>
    <w:rsid w:val="00A951EA"/>
    <w:rsid w:val="00A969BA"/>
    <w:rsid w:val="00A970EB"/>
    <w:rsid w:val="00AA05E1"/>
    <w:rsid w:val="00AA0C08"/>
    <w:rsid w:val="00AA0C9D"/>
    <w:rsid w:val="00AA115B"/>
    <w:rsid w:val="00AA1939"/>
    <w:rsid w:val="00AA1C7B"/>
    <w:rsid w:val="00AA2401"/>
    <w:rsid w:val="00AA2C5C"/>
    <w:rsid w:val="00AA2E15"/>
    <w:rsid w:val="00AA2FF9"/>
    <w:rsid w:val="00AA3DC1"/>
    <w:rsid w:val="00AA3EA0"/>
    <w:rsid w:val="00AA4CF7"/>
    <w:rsid w:val="00AA53E8"/>
    <w:rsid w:val="00AA5FD7"/>
    <w:rsid w:val="00AA753F"/>
    <w:rsid w:val="00AB0C62"/>
    <w:rsid w:val="00AB18A5"/>
    <w:rsid w:val="00AB18AB"/>
    <w:rsid w:val="00AB1D94"/>
    <w:rsid w:val="00AB38F2"/>
    <w:rsid w:val="00AB3DDA"/>
    <w:rsid w:val="00AB4A24"/>
    <w:rsid w:val="00AB4BDC"/>
    <w:rsid w:val="00AB5634"/>
    <w:rsid w:val="00AB6013"/>
    <w:rsid w:val="00AB61C4"/>
    <w:rsid w:val="00AB625E"/>
    <w:rsid w:val="00AB636D"/>
    <w:rsid w:val="00AB6A40"/>
    <w:rsid w:val="00AC1FF1"/>
    <w:rsid w:val="00AC2346"/>
    <w:rsid w:val="00AC2922"/>
    <w:rsid w:val="00AC2A4C"/>
    <w:rsid w:val="00AC355E"/>
    <w:rsid w:val="00AC3844"/>
    <w:rsid w:val="00AC3B05"/>
    <w:rsid w:val="00AC3C14"/>
    <w:rsid w:val="00AC4B0C"/>
    <w:rsid w:val="00AC631C"/>
    <w:rsid w:val="00AC6BF0"/>
    <w:rsid w:val="00AC751F"/>
    <w:rsid w:val="00AC769B"/>
    <w:rsid w:val="00AD1C22"/>
    <w:rsid w:val="00AD45B2"/>
    <w:rsid w:val="00AD515E"/>
    <w:rsid w:val="00AD5320"/>
    <w:rsid w:val="00AD6157"/>
    <w:rsid w:val="00AD66B4"/>
    <w:rsid w:val="00AD7E25"/>
    <w:rsid w:val="00AE0DC7"/>
    <w:rsid w:val="00AE208B"/>
    <w:rsid w:val="00AE20AD"/>
    <w:rsid w:val="00AE210A"/>
    <w:rsid w:val="00AE259D"/>
    <w:rsid w:val="00AE280C"/>
    <w:rsid w:val="00AE2C5D"/>
    <w:rsid w:val="00AE2E79"/>
    <w:rsid w:val="00AE306B"/>
    <w:rsid w:val="00AE36F2"/>
    <w:rsid w:val="00AE3F89"/>
    <w:rsid w:val="00AE4961"/>
    <w:rsid w:val="00AE49A6"/>
    <w:rsid w:val="00AE5B49"/>
    <w:rsid w:val="00AE5C3F"/>
    <w:rsid w:val="00AE701D"/>
    <w:rsid w:val="00AE7773"/>
    <w:rsid w:val="00AE7A6C"/>
    <w:rsid w:val="00AE7CA7"/>
    <w:rsid w:val="00AF0114"/>
    <w:rsid w:val="00AF0DDD"/>
    <w:rsid w:val="00AF1416"/>
    <w:rsid w:val="00AF19F1"/>
    <w:rsid w:val="00AF1FB8"/>
    <w:rsid w:val="00AF31D3"/>
    <w:rsid w:val="00AF4C01"/>
    <w:rsid w:val="00AF4FAB"/>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28D"/>
    <w:rsid w:val="00B07E2C"/>
    <w:rsid w:val="00B11305"/>
    <w:rsid w:val="00B1195C"/>
    <w:rsid w:val="00B11C29"/>
    <w:rsid w:val="00B11FAA"/>
    <w:rsid w:val="00B12429"/>
    <w:rsid w:val="00B124B8"/>
    <w:rsid w:val="00B12989"/>
    <w:rsid w:val="00B14629"/>
    <w:rsid w:val="00B15618"/>
    <w:rsid w:val="00B15B5E"/>
    <w:rsid w:val="00B164DA"/>
    <w:rsid w:val="00B165A1"/>
    <w:rsid w:val="00B17C8C"/>
    <w:rsid w:val="00B17CAB"/>
    <w:rsid w:val="00B20697"/>
    <w:rsid w:val="00B20E1F"/>
    <w:rsid w:val="00B21029"/>
    <w:rsid w:val="00B219BD"/>
    <w:rsid w:val="00B2232C"/>
    <w:rsid w:val="00B22616"/>
    <w:rsid w:val="00B23436"/>
    <w:rsid w:val="00B24DB4"/>
    <w:rsid w:val="00B24F59"/>
    <w:rsid w:val="00B25CBC"/>
    <w:rsid w:val="00B2635A"/>
    <w:rsid w:val="00B26E0F"/>
    <w:rsid w:val="00B27EF5"/>
    <w:rsid w:val="00B302BC"/>
    <w:rsid w:val="00B3060D"/>
    <w:rsid w:val="00B30B48"/>
    <w:rsid w:val="00B316CD"/>
    <w:rsid w:val="00B320AF"/>
    <w:rsid w:val="00B326FA"/>
    <w:rsid w:val="00B33714"/>
    <w:rsid w:val="00B33D42"/>
    <w:rsid w:val="00B34577"/>
    <w:rsid w:val="00B34E55"/>
    <w:rsid w:val="00B351AD"/>
    <w:rsid w:val="00B35504"/>
    <w:rsid w:val="00B35DB5"/>
    <w:rsid w:val="00B36237"/>
    <w:rsid w:val="00B36308"/>
    <w:rsid w:val="00B3651D"/>
    <w:rsid w:val="00B3676A"/>
    <w:rsid w:val="00B37B81"/>
    <w:rsid w:val="00B40000"/>
    <w:rsid w:val="00B40C9C"/>
    <w:rsid w:val="00B4176E"/>
    <w:rsid w:val="00B41F05"/>
    <w:rsid w:val="00B42242"/>
    <w:rsid w:val="00B42AA5"/>
    <w:rsid w:val="00B42F25"/>
    <w:rsid w:val="00B42F5D"/>
    <w:rsid w:val="00B43116"/>
    <w:rsid w:val="00B45211"/>
    <w:rsid w:val="00B45253"/>
    <w:rsid w:val="00B452E4"/>
    <w:rsid w:val="00B45788"/>
    <w:rsid w:val="00B52651"/>
    <w:rsid w:val="00B538B2"/>
    <w:rsid w:val="00B5409A"/>
    <w:rsid w:val="00B542A5"/>
    <w:rsid w:val="00B558FB"/>
    <w:rsid w:val="00B55956"/>
    <w:rsid w:val="00B55E4F"/>
    <w:rsid w:val="00B56193"/>
    <w:rsid w:val="00B56306"/>
    <w:rsid w:val="00B566D1"/>
    <w:rsid w:val="00B60179"/>
    <w:rsid w:val="00B60271"/>
    <w:rsid w:val="00B61148"/>
    <w:rsid w:val="00B62DDC"/>
    <w:rsid w:val="00B63986"/>
    <w:rsid w:val="00B63FCB"/>
    <w:rsid w:val="00B640BC"/>
    <w:rsid w:val="00B6425D"/>
    <w:rsid w:val="00B6474D"/>
    <w:rsid w:val="00B64C5C"/>
    <w:rsid w:val="00B65D27"/>
    <w:rsid w:val="00B65EDB"/>
    <w:rsid w:val="00B669AA"/>
    <w:rsid w:val="00B67199"/>
    <w:rsid w:val="00B671F4"/>
    <w:rsid w:val="00B675A8"/>
    <w:rsid w:val="00B67FA7"/>
    <w:rsid w:val="00B711E1"/>
    <w:rsid w:val="00B7210B"/>
    <w:rsid w:val="00B72649"/>
    <w:rsid w:val="00B72FB3"/>
    <w:rsid w:val="00B73DDA"/>
    <w:rsid w:val="00B742E8"/>
    <w:rsid w:val="00B747AB"/>
    <w:rsid w:val="00B75191"/>
    <w:rsid w:val="00B75248"/>
    <w:rsid w:val="00B76400"/>
    <w:rsid w:val="00B76575"/>
    <w:rsid w:val="00B76E6A"/>
    <w:rsid w:val="00B803C3"/>
    <w:rsid w:val="00B80695"/>
    <w:rsid w:val="00B807FC"/>
    <w:rsid w:val="00B81899"/>
    <w:rsid w:val="00B82074"/>
    <w:rsid w:val="00B8348B"/>
    <w:rsid w:val="00B843E8"/>
    <w:rsid w:val="00B845AF"/>
    <w:rsid w:val="00B84B59"/>
    <w:rsid w:val="00B84D62"/>
    <w:rsid w:val="00B8500A"/>
    <w:rsid w:val="00B858CB"/>
    <w:rsid w:val="00B85B2B"/>
    <w:rsid w:val="00B85F81"/>
    <w:rsid w:val="00B87F66"/>
    <w:rsid w:val="00B90749"/>
    <w:rsid w:val="00B90D6D"/>
    <w:rsid w:val="00B91AF4"/>
    <w:rsid w:val="00B9260B"/>
    <w:rsid w:val="00B92690"/>
    <w:rsid w:val="00B929E9"/>
    <w:rsid w:val="00B9350E"/>
    <w:rsid w:val="00B93623"/>
    <w:rsid w:val="00B94F95"/>
    <w:rsid w:val="00B95166"/>
    <w:rsid w:val="00B95D17"/>
    <w:rsid w:val="00B96076"/>
    <w:rsid w:val="00B9765C"/>
    <w:rsid w:val="00B97EDA"/>
    <w:rsid w:val="00BA06A0"/>
    <w:rsid w:val="00BA0CC0"/>
    <w:rsid w:val="00BA1E65"/>
    <w:rsid w:val="00BA3215"/>
    <w:rsid w:val="00BA406B"/>
    <w:rsid w:val="00BA4C2B"/>
    <w:rsid w:val="00BA4D3C"/>
    <w:rsid w:val="00BA7726"/>
    <w:rsid w:val="00BA77A8"/>
    <w:rsid w:val="00BA77B4"/>
    <w:rsid w:val="00BA7996"/>
    <w:rsid w:val="00BB0D88"/>
    <w:rsid w:val="00BB1A4F"/>
    <w:rsid w:val="00BB1A9D"/>
    <w:rsid w:val="00BB1DA3"/>
    <w:rsid w:val="00BB4139"/>
    <w:rsid w:val="00BB4232"/>
    <w:rsid w:val="00BB5201"/>
    <w:rsid w:val="00BB5E23"/>
    <w:rsid w:val="00BB7BB7"/>
    <w:rsid w:val="00BB7C5D"/>
    <w:rsid w:val="00BC1B51"/>
    <w:rsid w:val="00BC275A"/>
    <w:rsid w:val="00BC3589"/>
    <w:rsid w:val="00BC3D6B"/>
    <w:rsid w:val="00BC5C52"/>
    <w:rsid w:val="00BC6D96"/>
    <w:rsid w:val="00BC71A0"/>
    <w:rsid w:val="00BC72EC"/>
    <w:rsid w:val="00BD00A1"/>
    <w:rsid w:val="00BD107C"/>
    <w:rsid w:val="00BD15D8"/>
    <w:rsid w:val="00BD162C"/>
    <w:rsid w:val="00BD2055"/>
    <w:rsid w:val="00BD2136"/>
    <w:rsid w:val="00BD25CB"/>
    <w:rsid w:val="00BD3874"/>
    <w:rsid w:val="00BD3A61"/>
    <w:rsid w:val="00BD3C01"/>
    <w:rsid w:val="00BD4017"/>
    <w:rsid w:val="00BD4937"/>
    <w:rsid w:val="00BD4FCB"/>
    <w:rsid w:val="00BD5044"/>
    <w:rsid w:val="00BD5B96"/>
    <w:rsid w:val="00BD6D10"/>
    <w:rsid w:val="00BD7894"/>
    <w:rsid w:val="00BE2A72"/>
    <w:rsid w:val="00BE2CBC"/>
    <w:rsid w:val="00BE3256"/>
    <w:rsid w:val="00BE364D"/>
    <w:rsid w:val="00BE3931"/>
    <w:rsid w:val="00BE4372"/>
    <w:rsid w:val="00BE4756"/>
    <w:rsid w:val="00BE4FA9"/>
    <w:rsid w:val="00BE503E"/>
    <w:rsid w:val="00BE57A3"/>
    <w:rsid w:val="00BE6A9B"/>
    <w:rsid w:val="00BE6BA8"/>
    <w:rsid w:val="00BF1446"/>
    <w:rsid w:val="00BF1559"/>
    <w:rsid w:val="00BF1FEA"/>
    <w:rsid w:val="00BF21D5"/>
    <w:rsid w:val="00BF225F"/>
    <w:rsid w:val="00BF27A9"/>
    <w:rsid w:val="00BF2DE2"/>
    <w:rsid w:val="00BF3AF0"/>
    <w:rsid w:val="00BF3CA0"/>
    <w:rsid w:val="00BF3E3E"/>
    <w:rsid w:val="00BF49E7"/>
    <w:rsid w:val="00BF4A03"/>
    <w:rsid w:val="00BF4CDD"/>
    <w:rsid w:val="00BF4E19"/>
    <w:rsid w:val="00BF5000"/>
    <w:rsid w:val="00BF5E2A"/>
    <w:rsid w:val="00BF692E"/>
    <w:rsid w:val="00BF6BAB"/>
    <w:rsid w:val="00BF72D1"/>
    <w:rsid w:val="00C00867"/>
    <w:rsid w:val="00C01B0C"/>
    <w:rsid w:val="00C025DB"/>
    <w:rsid w:val="00C03D70"/>
    <w:rsid w:val="00C041AE"/>
    <w:rsid w:val="00C043BC"/>
    <w:rsid w:val="00C0487F"/>
    <w:rsid w:val="00C04D80"/>
    <w:rsid w:val="00C05696"/>
    <w:rsid w:val="00C058BA"/>
    <w:rsid w:val="00C05A0B"/>
    <w:rsid w:val="00C07031"/>
    <w:rsid w:val="00C072BC"/>
    <w:rsid w:val="00C07ABD"/>
    <w:rsid w:val="00C07EA3"/>
    <w:rsid w:val="00C10292"/>
    <w:rsid w:val="00C10680"/>
    <w:rsid w:val="00C1076C"/>
    <w:rsid w:val="00C1109F"/>
    <w:rsid w:val="00C12793"/>
    <w:rsid w:val="00C130EC"/>
    <w:rsid w:val="00C132D7"/>
    <w:rsid w:val="00C13CE3"/>
    <w:rsid w:val="00C15926"/>
    <w:rsid w:val="00C200F3"/>
    <w:rsid w:val="00C218D8"/>
    <w:rsid w:val="00C219EE"/>
    <w:rsid w:val="00C23E46"/>
    <w:rsid w:val="00C248C7"/>
    <w:rsid w:val="00C24B79"/>
    <w:rsid w:val="00C25558"/>
    <w:rsid w:val="00C26022"/>
    <w:rsid w:val="00C30050"/>
    <w:rsid w:val="00C3020E"/>
    <w:rsid w:val="00C305C6"/>
    <w:rsid w:val="00C30BE8"/>
    <w:rsid w:val="00C31CB4"/>
    <w:rsid w:val="00C32506"/>
    <w:rsid w:val="00C325F1"/>
    <w:rsid w:val="00C346D6"/>
    <w:rsid w:val="00C34CF9"/>
    <w:rsid w:val="00C350E4"/>
    <w:rsid w:val="00C35596"/>
    <w:rsid w:val="00C35622"/>
    <w:rsid w:val="00C369A6"/>
    <w:rsid w:val="00C4153C"/>
    <w:rsid w:val="00C415F3"/>
    <w:rsid w:val="00C416E4"/>
    <w:rsid w:val="00C4305E"/>
    <w:rsid w:val="00C43495"/>
    <w:rsid w:val="00C435F3"/>
    <w:rsid w:val="00C43C72"/>
    <w:rsid w:val="00C44546"/>
    <w:rsid w:val="00C449ED"/>
    <w:rsid w:val="00C44B98"/>
    <w:rsid w:val="00C45AEA"/>
    <w:rsid w:val="00C4615D"/>
    <w:rsid w:val="00C4794B"/>
    <w:rsid w:val="00C47E2C"/>
    <w:rsid w:val="00C50761"/>
    <w:rsid w:val="00C50767"/>
    <w:rsid w:val="00C51736"/>
    <w:rsid w:val="00C51D5E"/>
    <w:rsid w:val="00C51E63"/>
    <w:rsid w:val="00C53565"/>
    <w:rsid w:val="00C538F4"/>
    <w:rsid w:val="00C53905"/>
    <w:rsid w:val="00C53D95"/>
    <w:rsid w:val="00C53EDA"/>
    <w:rsid w:val="00C54D83"/>
    <w:rsid w:val="00C54E73"/>
    <w:rsid w:val="00C554DB"/>
    <w:rsid w:val="00C55F10"/>
    <w:rsid w:val="00C55F80"/>
    <w:rsid w:val="00C55FFA"/>
    <w:rsid w:val="00C566A5"/>
    <w:rsid w:val="00C575F2"/>
    <w:rsid w:val="00C57B7F"/>
    <w:rsid w:val="00C601A8"/>
    <w:rsid w:val="00C618F4"/>
    <w:rsid w:val="00C62C9F"/>
    <w:rsid w:val="00C63296"/>
    <w:rsid w:val="00C63517"/>
    <w:rsid w:val="00C64222"/>
    <w:rsid w:val="00C64BD2"/>
    <w:rsid w:val="00C65933"/>
    <w:rsid w:val="00C65AC4"/>
    <w:rsid w:val="00C65E27"/>
    <w:rsid w:val="00C6602E"/>
    <w:rsid w:val="00C67C39"/>
    <w:rsid w:val="00C70DCC"/>
    <w:rsid w:val="00C7274F"/>
    <w:rsid w:val="00C72FA9"/>
    <w:rsid w:val="00C74066"/>
    <w:rsid w:val="00C7482C"/>
    <w:rsid w:val="00C7728C"/>
    <w:rsid w:val="00C77476"/>
    <w:rsid w:val="00C7794F"/>
    <w:rsid w:val="00C80440"/>
    <w:rsid w:val="00C804B6"/>
    <w:rsid w:val="00C8146C"/>
    <w:rsid w:val="00C817C9"/>
    <w:rsid w:val="00C81D1C"/>
    <w:rsid w:val="00C81E11"/>
    <w:rsid w:val="00C834C5"/>
    <w:rsid w:val="00C839BE"/>
    <w:rsid w:val="00C83C03"/>
    <w:rsid w:val="00C83D55"/>
    <w:rsid w:val="00C83E1E"/>
    <w:rsid w:val="00C840FB"/>
    <w:rsid w:val="00C841A4"/>
    <w:rsid w:val="00C846C6"/>
    <w:rsid w:val="00C861F5"/>
    <w:rsid w:val="00C86735"/>
    <w:rsid w:val="00C8740E"/>
    <w:rsid w:val="00C90B2A"/>
    <w:rsid w:val="00C93127"/>
    <w:rsid w:val="00C9420F"/>
    <w:rsid w:val="00C94C39"/>
    <w:rsid w:val="00C95127"/>
    <w:rsid w:val="00C95645"/>
    <w:rsid w:val="00C967BE"/>
    <w:rsid w:val="00C96884"/>
    <w:rsid w:val="00C9758C"/>
    <w:rsid w:val="00C97DD1"/>
    <w:rsid w:val="00CA0D53"/>
    <w:rsid w:val="00CA2009"/>
    <w:rsid w:val="00CA27FB"/>
    <w:rsid w:val="00CA2C2B"/>
    <w:rsid w:val="00CA2E2D"/>
    <w:rsid w:val="00CA45B7"/>
    <w:rsid w:val="00CA4610"/>
    <w:rsid w:val="00CA489A"/>
    <w:rsid w:val="00CA5494"/>
    <w:rsid w:val="00CA5A3E"/>
    <w:rsid w:val="00CA6461"/>
    <w:rsid w:val="00CA6500"/>
    <w:rsid w:val="00CA66DA"/>
    <w:rsid w:val="00CA6BA4"/>
    <w:rsid w:val="00CA6C73"/>
    <w:rsid w:val="00CA70DF"/>
    <w:rsid w:val="00CA7306"/>
    <w:rsid w:val="00CA742B"/>
    <w:rsid w:val="00CA7664"/>
    <w:rsid w:val="00CA7B10"/>
    <w:rsid w:val="00CB0F22"/>
    <w:rsid w:val="00CB1360"/>
    <w:rsid w:val="00CB14A2"/>
    <w:rsid w:val="00CB20DF"/>
    <w:rsid w:val="00CB212B"/>
    <w:rsid w:val="00CB2406"/>
    <w:rsid w:val="00CB2635"/>
    <w:rsid w:val="00CB2B01"/>
    <w:rsid w:val="00CB3267"/>
    <w:rsid w:val="00CB33D5"/>
    <w:rsid w:val="00CB458B"/>
    <w:rsid w:val="00CB6F17"/>
    <w:rsid w:val="00CB7635"/>
    <w:rsid w:val="00CC000C"/>
    <w:rsid w:val="00CC0015"/>
    <w:rsid w:val="00CC0026"/>
    <w:rsid w:val="00CC0AE3"/>
    <w:rsid w:val="00CC14EE"/>
    <w:rsid w:val="00CC1897"/>
    <w:rsid w:val="00CC2017"/>
    <w:rsid w:val="00CC20E7"/>
    <w:rsid w:val="00CC2D33"/>
    <w:rsid w:val="00CC32D2"/>
    <w:rsid w:val="00CC45D0"/>
    <w:rsid w:val="00CC7A9E"/>
    <w:rsid w:val="00CC7BCD"/>
    <w:rsid w:val="00CC7CC9"/>
    <w:rsid w:val="00CC7DD7"/>
    <w:rsid w:val="00CD147D"/>
    <w:rsid w:val="00CD153C"/>
    <w:rsid w:val="00CD1952"/>
    <w:rsid w:val="00CD287D"/>
    <w:rsid w:val="00CD3C4B"/>
    <w:rsid w:val="00CD43E5"/>
    <w:rsid w:val="00CD62E1"/>
    <w:rsid w:val="00CD6F1F"/>
    <w:rsid w:val="00CE09BD"/>
    <w:rsid w:val="00CE0C78"/>
    <w:rsid w:val="00CE119C"/>
    <w:rsid w:val="00CE13BF"/>
    <w:rsid w:val="00CE1B49"/>
    <w:rsid w:val="00CE2222"/>
    <w:rsid w:val="00CE2278"/>
    <w:rsid w:val="00CE27AA"/>
    <w:rsid w:val="00CE326F"/>
    <w:rsid w:val="00CE45CE"/>
    <w:rsid w:val="00CE4765"/>
    <w:rsid w:val="00CE53EB"/>
    <w:rsid w:val="00CE6719"/>
    <w:rsid w:val="00CE6ACD"/>
    <w:rsid w:val="00CE6C7B"/>
    <w:rsid w:val="00CE71E1"/>
    <w:rsid w:val="00CE73C1"/>
    <w:rsid w:val="00CF086A"/>
    <w:rsid w:val="00CF0E37"/>
    <w:rsid w:val="00CF13D6"/>
    <w:rsid w:val="00CF209A"/>
    <w:rsid w:val="00CF2166"/>
    <w:rsid w:val="00CF38BC"/>
    <w:rsid w:val="00CF4573"/>
    <w:rsid w:val="00CF4914"/>
    <w:rsid w:val="00CF4F57"/>
    <w:rsid w:val="00CF61DA"/>
    <w:rsid w:val="00CF6A7F"/>
    <w:rsid w:val="00CF6EA3"/>
    <w:rsid w:val="00CF71CF"/>
    <w:rsid w:val="00CF7C1D"/>
    <w:rsid w:val="00D004C2"/>
    <w:rsid w:val="00D0186D"/>
    <w:rsid w:val="00D01D80"/>
    <w:rsid w:val="00D01F75"/>
    <w:rsid w:val="00D022B9"/>
    <w:rsid w:val="00D02CF4"/>
    <w:rsid w:val="00D04C48"/>
    <w:rsid w:val="00D0549D"/>
    <w:rsid w:val="00D05E0D"/>
    <w:rsid w:val="00D05E6D"/>
    <w:rsid w:val="00D0645A"/>
    <w:rsid w:val="00D07437"/>
    <w:rsid w:val="00D0785D"/>
    <w:rsid w:val="00D10232"/>
    <w:rsid w:val="00D1026B"/>
    <w:rsid w:val="00D1093B"/>
    <w:rsid w:val="00D119A9"/>
    <w:rsid w:val="00D1348F"/>
    <w:rsid w:val="00D13756"/>
    <w:rsid w:val="00D139C6"/>
    <w:rsid w:val="00D147F9"/>
    <w:rsid w:val="00D149EC"/>
    <w:rsid w:val="00D14FAE"/>
    <w:rsid w:val="00D15BE0"/>
    <w:rsid w:val="00D16204"/>
    <w:rsid w:val="00D16535"/>
    <w:rsid w:val="00D1672B"/>
    <w:rsid w:val="00D16F60"/>
    <w:rsid w:val="00D171BB"/>
    <w:rsid w:val="00D20EAF"/>
    <w:rsid w:val="00D20EB7"/>
    <w:rsid w:val="00D21159"/>
    <w:rsid w:val="00D21272"/>
    <w:rsid w:val="00D21465"/>
    <w:rsid w:val="00D21B59"/>
    <w:rsid w:val="00D223EB"/>
    <w:rsid w:val="00D22780"/>
    <w:rsid w:val="00D2294B"/>
    <w:rsid w:val="00D23381"/>
    <w:rsid w:val="00D2416A"/>
    <w:rsid w:val="00D24A3C"/>
    <w:rsid w:val="00D25E0B"/>
    <w:rsid w:val="00D25F75"/>
    <w:rsid w:val="00D26595"/>
    <w:rsid w:val="00D26A2E"/>
    <w:rsid w:val="00D27F7B"/>
    <w:rsid w:val="00D301F5"/>
    <w:rsid w:val="00D302E0"/>
    <w:rsid w:val="00D316FC"/>
    <w:rsid w:val="00D31C71"/>
    <w:rsid w:val="00D3265E"/>
    <w:rsid w:val="00D328DD"/>
    <w:rsid w:val="00D32AE5"/>
    <w:rsid w:val="00D331BB"/>
    <w:rsid w:val="00D33D15"/>
    <w:rsid w:val="00D33F0F"/>
    <w:rsid w:val="00D34A6B"/>
    <w:rsid w:val="00D34E15"/>
    <w:rsid w:val="00D34F81"/>
    <w:rsid w:val="00D36C5C"/>
    <w:rsid w:val="00D3729E"/>
    <w:rsid w:val="00D37D64"/>
    <w:rsid w:val="00D40320"/>
    <w:rsid w:val="00D4079C"/>
    <w:rsid w:val="00D40958"/>
    <w:rsid w:val="00D40F1E"/>
    <w:rsid w:val="00D413BF"/>
    <w:rsid w:val="00D41A4F"/>
    <w:rsid w:val="00D41B91"/>
    <w:rsid w:val="00D41EDB"/>
    <w:rsid w:val="00D42240"/>
    <w:rsid w:val="00D427B7"/>
    <w:rsid w:val="00D42B6F"/>
    <w:rsid w:val="00D42CF3"/>
    <w:rsid w:val="00D43890"/>
    <w:rsid w:val="00D455FF"/>
    <w:rsid w:val="00D45B6C"/>
    <w:rsid w:val="00D45C9C"/>
    <w:rsid w:val="00D47412"/>
    <w:rsid w:val="00D50009"/>
    <w:rsid w:val="00D5025F"/>
    <w:rsid w:val="00D50AAC"/>
    <w:rsid w:val="00D50BF9"/>
    <w:rsid w:val="00D50EEC"/>
    <w:rsid w:val="00D5195E"/>
    <w:rsid w:val="00D51BEE"/>
    <w:rsid w:val="00D51C14"/>
    <w:rsid w:val="00D52490"/>
    <w:rsid w:val="00D52956"/>
    <w:rsid w:val="00D5295B"/>
    <w:rsid w:val="00D533F0"/>
    <w:rsid w:val="00D534D2"/>
    <w:rsid w:val="00D54265"/>
    <w:rsid w:val="00D550EB"/>
    <w:rsid w:val="00D55484"/>
    <w:rsid w:val="00D55815"/>
    <w:rsid w:val="00D55946"/>
    <w:rsid w:val="00D56B7C"/>
    <w:rsid w:val="00D573C5"/>
    <w:rsid w:val="00D578FE"/>
    <w:rsid w:val="00D61B6A"/>
    <w:rsid w:val="00D61BBC"/>
    <w:rsid w:val="00D64554"/>
    <w:rsid w:val="00D668E6"/>
    <w:rsid w:val="00D66A67"/>
    <w:rsid w:val="00D66C63"/>
    <w:rsid w:val="00D670C7"/>
    <w:rsid w:val="00D67BD8"/>
    <w:rsid w:val="00D70176"/>
    <w:rsid w:val="00D705F5"/>
    <w:rsid w:val="00D706A2"/>
    <w:rsid w:val="00D70916"/>
    <w:rsid w:val="00D728E0"/>
    <w:rsid w:val="00D72D89"/>
    <w:rsid w:val="00D73447"/>
    <w:rsid w:val="00D73ACA"/>
    <w:rsid w:val="00D74023"/>
    <w:rsid w:val="00D74025"/>
    <w:rsid w:val="00D7465F"/>
    <w:rsid w:val="00D74DEE"/>
    <w:rsid w:val="00D75A58"/>
    <w:rsid w:val="00D76F20"/>
    <w:rsid w:val="00D7702B"/>
    <w:rsid w:val="00D773EF"/>
    <w:rsid w:val="00D80458"/>
    <w:rsid w:val="00D81834"/>
    <w:rsid w:val="00D827A5"/>
    <w:rsid w:val="00D829A3"/>
    <w:rsid w:val="00D839CC"/>
    <w:rsid w:val="00D83B5E"/>
    <w:rsid w:val="00D843F8"/>
    <w:rsid w:val="00D84E65"/>
    <w:rsid w:val="00D84FA2"/>
    <w:rsid w:val="00D85C2F"/>
    <w:rsid w:val="00D86036"/>
    <w:rsid w:val="00D86662"/>
    <w:rsid w:val="00D86EB4"/>
    <w:rsid w:val="00D873D7"/>
    <w:rsid w:val="00D878C5"/>
    <w:rsid w:val="00D87F1F"/>
    <w:rsid w:val="00D90E09"/>
    <w:rsid w:val="00D90EC4"/>
    <w:rsid w:val="00D9144F"/>
    <w:rsid w:val="00D91A37"/>
    <w:rsid w:val="00D91DD8"/>
    <w:rsid w:val="00D91EC4"/>
    <w:rsid w:val="00D92C13"/>
    <w:rsid w:val="00D93343"/>
    <w:rsid w:val="00D94079"/>
    <w:rsid w:val="00D942F4"/>
    <w:rsid w:val="00D94664"/>
    <w:rsid w:val="00D94E65"/>
    <w:rsid w:val="00D94FFF"/>
    <w:rsid w:val="00D954A0"/>
    <w:rsid w:val="00D96965"/>
    <w:rsid w:val="00D96DD2"/>
    <w:rsid w:val="00D97351"/>
    <w:rsid w:val="00DA0E65"/>
    <w:rsid w:val="00DA1B6D"/>
    <w:rsid w:val="00DA234E"/>
    <w:rsid w:val="00DA3F29"/>
    <w:rsid w:val="00DA4D03"/>
    <w:rsid w:val="00DA4EF0"/>
    <w:rsid w:val="00DA5360"/>
    <w:rsid w:val="00DA6E6B"/>
    <w:rsid w:val="00DA6EC8"/>
    <w:rsid w:val="00DB0FAF"/>
    <w:rsid w:val="00DB1679"/>
    <w:rsid w:val="00DB2353"/>
    <w:rsid w:val="00DB511F"/>
    <w:rsid w:val="00DB52F5"/>
    <w:rsid w:val="00DB5794"/>
    <w:rsid w:val="00DB59FC"/>
    <w:rsid w:val="00DB5C9E"/>
    <w:rsid w:val="00DB612F"/>
    <w:rsid w:val="00DB68D9"/>
    <w:rsid w:val="00DB6905"/>
    <w:rsid w:val="00DB73A7"/>
    <w:rsid w:val="00DB7485"/>
    <w:rsid w:val="00DB7FF4"/>
    <w:rsid w:val="00DC0194"/>
    <w:rsid w:val="00DC0446"/>
    <w:rsid w:val="00DC0FC0"/>
    <w:rsid w:val="00DC17CD"/>
    <w:rsid w:val="00DC198A"/>
    <w:rsid w:val="00DC19D7"/>
    <w:rsid w:val="00DC1BB9"/>
    <w:rsid w:val="00DC1DDF"/>
    <w:rsid w:val="00DC24BC"/>
    <w:rsid w:val="00DC292B"/>
    <w:rsid w:val="00DC2C11"/>
    <w:rsid w:val="00DC2C42"/>
    <w:rsid w:val="00DC3A45"/>
    <w:rsid w:val="00DC3D32"/>
    <w:rsid w:val="00DC467F"/>
    <w:rsid w:val="00DC5585"/>
    <w:rsid w:val="00DC5788"/>
    <w:rsid w:val="00DC6043"/>
    <w:rsid w:val="00DC6113"/>
    <w:rsid w:val="00DC63A2"/>
    <w:rsid w:val="00DC709F"/>
    <w:rsid w:val="00DC7E43"/>
    <w:rsid w:val="00DC7F54"/>
    <w:rsid w:val="00DD0879"/>
    <w:rsid w:val="00DD0A86"/>
    <w:rsid w:val="00DD1ACE"/>
    <w:rsid w:val="00DD22E8"/>
    <w:rsid w:val="00DD2E28"/>
    <w:rsid w:val="00DD3DCD"/>
    <w:rsid w:val="00DD3E39"/>
    <w:rsid w:val="00DD452B"/>
    <w:rsid w:val="00DD6553"/>
    <w:rsid w:val="00DD6C07"/>
    <w:rsid w:val="00DE096F"/>
    <w:rsid w:val="00DE09DA"/>
    <w:rsid w:val="00DE0BDA"/>
    <w:rsid w:val="00DE315F"/>
    <w:rsid w:val="00DE4475"/>
    <w:rsid w:val="00DE4504"/>
    <w:rsid w:val="00DE46E4"/>
    <w:rsid w:val="00DE530B"/>
    <w:rsid w:val="00DE5B95"/>
    <w:rsid w:val="00DE7123"/>
    <w:rsid w:val="00DE7D85"/>
    <w:rsid w:val="00DF0322"/>
    <w:rsid w:val="00DF0D4A"/>
    <w:rsid w:val="00DF10C3"/>
    <w:rsid w:val="00DF1225"/>
    <w:rsid w:val="00DF1761"/>
    <w:rsid w:val="00DF1ACA"/>
    <w:rsid w:val="00DF3BAC"/>
    <w:rsid w:val="00DF3F64"/>
    <w:rsid w:val="00DF3F98"/>
    <w:rsid w:val="00DF4359"/>
    <w:rsid w:val="00DF47D6"/>
    <w:rsid w:val="00DF586C"/>
    <w:rsid w:val="00DF5CDD"/>
    <w:rsid w:val="00DF66AC"/>
    <w:rsid w:val="00DF69DF"/>
    <w:rsid w:val="00DF7B6E"/>
    <w:rsid w:val="00E00054"/>
    <w:rsid w:val="00E00688"/>
    <w:rsid w:val="00E00B01"/>
    <w:rsid w:val="00E00CDC"/>
    <w:rsid w:val="00E02CA0"/>
    <w:rsid w:val="00E039DB"/>
    <w:rsid w:val="00E04D8D"/>
    <w:rsid w:val="00E04DB8"/>
    <w:rsid w:val="00E0618F"/>
    <w:rsid w:val="00E0668A"/>
    <w:rsid w:val="00E07075"/>
    <w:rsid w:val="00E07992"/>
    <w:rsid w:val="00E07C7E"/>
    <w:rsid w:val="00E07CBF"/>
    <w:rsid w:val="00E104C6"/>
    <w:rsid w:val="00E10D4B"/>
    <w:rsid w:val="00E116C3"/>
    <w:rsid w:val="00E11F0F"/>
    <w:rsid w:val="00E11F74"/>
    <w:rsid w:val="00E128AA"/>
    <w:rsid w:val="00E158C7"/>
    <w:rsid w:val="00E16672"/>
    <w:rsid w:val="00E166AD"/>
    <w:rsid w:val="00E16B3D"/>
    <w:rsid w:val="00E17DAA"/>
    <w:rsid w:val="00E207E6"/>
    <w:rsid w:val="00E210F9"/>
    <w:rsid w:val="00E21269"/>
    <w:rsid w:val="00E2187E"/>
    <w:rsid w:val="00E2191A"/>
    <w:rsid w:val="00E2224C"/>
    <w:rsid w:val="00E22B77"/>
    <w:rsid w:val="00E2381A"/>
    <w:rsid w:val="00E250F9"/>
    <w:rsid w:val="00E25186"/>
    <w:rsid w:val="00E255E8"/>
    <w:rsid w:val="00E26B1F"/>
    <w:rsid w:val="00E27881"/>
    <w:rsid w:val="00E3090A"/>
    <w:rsid w:val="00E30A8A"/>
    <w:rsid w:val="00E32D13"/>
    <w:rsid w:val="00E3322B"/>
    <w:rsid w:val="00E33F30"/>
    <w:rsid w:val="00E34BE4"/>
    <w:rsid w:val="00E3586F"/>
    <w:rsid w:val="00E35971"/>
    <w:rsid w:val="00E35B8D"/>
    <w:rsid w:val="00E36058"/>
    <w:rsid w:val="00E36410"/>
    <w:rsid w:val="00E36AE3"/>
    <w:rsid w:val="00E36FD3"/>
    <w:rsid w:val="00E40405"/>
    <w:rsid w:val="00E41450"/>
    <w:rsid w:val="00E42B04"/>
    <w:rsid w:val="00E43558"/>
    <w:rsid w:val="00E44037"/>
    <w:rsid w:val="00E44936"/>
    <w:rsid w:val="00E44DF0"/>
    <w:rsid w:val="00E4696B"/>
    <w:rsid w:val="00E46D22"/>
    <w:rsid w:val="00E47F76"/>
    <w:rsid w:val="00E50477"/>
    <w:rsid w:val="00E5064B"/>
    <w:rsid w:val="00E50E30"/>
    <w:rsid w:val="00E5151C"/>
    <w:rsid w:val="00E52CB0"/>
    <w:rsid w:val="00E53D37"/>
    <w:rsid w:val="00E53E3D"/>
    <w:rsid w:val="00E53E79"/>
    <w:rsid w:val="00E549CD"/>
    <w:rsid w:val="00E563FC"/>
    <w:rsid w:val="00E56B40"/>
    <w:rsid w:val="00E572F2"/>
    <w:rsid w:val="00E57F36"/>
    <w:rsid w:val="00E614B3"/>
    <w:rsid w:val="00E6232E"/>
    <w:rsid w:val="00E623ED"/>
    <w:rsid w:val="00E62980"/>
    <w:rsid w:val="00E629C0"/>
    <w:rsid w:val="00E62D74"/>
    <w:rsid w:val="00E6338A"/>
    <w:rsid w:val="00E644F6"/>
    <w:rsid w:val="00E65FB5"/>
    <w:rsid w:val="00E660E8"/>
    <w:rsid w:val="00E661AA"/>
    <w:rsid w:val="00E66EA5"/>
    <w:rsid w:val="00E67416"/>
    <w:rsid w:val="00E67B67"/>
    <w:rsid w:val="00E70E45"/>
    <w:rsid w:val="00E71D91"/>
    <w:rsid w:val="00E72B6E"/>
    <w:rsid w:val="00E72E6C"/>
    <w:rsid w:val="00E72FF0"/>
    <w:rsid w:val="00E73AFE"/>
    <w:rsid w:val="00E7456F"/>
    <w:rsid w:val="00E7591C"/>
    <w:rsid w:val="00E77928"/>
    <w:rsid w:val="00E77A7A"/>
    <w:rsid w:val="00E80678"/>
    <w:rsid w:val="00E807E7"/>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4363"/>
    <w:rsid w:val="00E9451C"/>
    <w:rsid w:val="00E947E4"/>
    <w:rsid w:val="00E94B48"/>
    <w:rsid w:val="00E96498"/>
    <w:rsid w:val="00E96C2C"/>
    <w:rsid w:val="00E96DE0"/>
    <w:rsid w:val="00E9744B"/>
    <w:rsid w:val="00EA136B"/>
    <w:rsid w:val="00EA182D"/>
    <w:rsid w:val="00EA2249"/>
    <w:rsid w:val="00EA2E4F"/>
    <w:rsid w:val="00EA40D0"/>
    <w:rsid w:val="00EA44ED"/>
    <w:rsid w:val="00EA4654"/>
    <w:rsid w:val="00EA47E0"/>
    <w:rsid w:val="00EA5FA5"/>
    <w:rsid w:val="00EA6790"/>
    <w:rsid w:val="00EA7500"/>
    <w:rsid w:val="00EA77E3"/>
    <w:rsid w:val="00EB1286"/>
    <w:rsid w:val="00EB16D8"/>
    <w:rsid w:val="00EB1FEB"/>
    <w:rsid w:val="00EB39EE"/>
    <w:rsid w:val="00EB5410"/>
    <w:rsid w:val="00EB5BEB"/>
    <w:rsid w:val="00EB733C"/>
    <w:rsid w:val="00EB7AD0"/>
    <w:rsid w:val="00EB7C34"/>
    <w:rsid w:val="00EC0151"/>
    <w:rsid w:val="00EC129F"/>
    <w:rsid w:val="00EC1B90"/>
    <w:rsid w:val="00EC25D1"/>
    <w:rsid w:val="00EC3597"/>
    <w:rsid w:val="00EC3E16"/>
    <w:rsid w:val="00EC3E8B"/>
    <w:rsid w:val="00EC4342"/>
    <w:rsid w:val="00EC5350"/>
    <w:rsid w:val="00EC604E"/>
    <w:rsid w:val="00EC6936"/>
    <w:rsid w:val="00EC6F83"/>
    <w:rsid w:val="00EC77F2"/>
    <w:rsid w:val="00EC7AB5"/>
    <w:rsid w:val="00ED0C42"/>
    <w:rsid w:val="00ED1367"/>
    <w:rsid w:val="00ED227C"/>
    <w:rsid w:val="00ED2C4C"/>
    <w:rsid w:val="00ED31ED"/>
    <w:rsid w:val="00ED332B"/>
    <w:rsid w:val="00ED3938"/>
    <w:rsid w:val="00ED3CAF"/>
    <w:rsid w:val="00ED3F81"/>
    <w:rsid w:val="00ED4050"/>
    <w:rsid w:val="00ED4853"/>
    <w:rsid w:val="00ED4BEB"/>
    <w:rsid w:val="00ED5421"/>
    <w:rsid w:val="00ED5897"/>
    <w:rsid w:val="00ED5F4D"/>
    <w:rsid w:val="00ED6EC3"/>
    <w:rsid w:val="00EE0121"/>
    <w:rsid w:val="00EE24C0"/>
    <w:rsid w:val="00EE44C8"/>
    <w:rsid w:val="00EE5405"/>
    <w:rsid w:val="00EE565F"/>
    <w:rsid w:val="00EF036D"/>
    <w:rsid w:val="00EF04ED"/>
    <w:rsid w:val="00EF0E2E"/>
    <w:rsid w:val="00EF2070"/>
    <w:rsid w:val="00EF2877"/>
    <w:rsid w:val="00EF29B6"/>
    <w:rsid w:val="00EF2CDC"/>
    <w:rsid w:val="00EF2FF4"/>
    <w:rsid w:val="00EF3050"/>
    <w:rsid w:val="00EF3D75"/>
    <w:rsid w:val="00EF43A4"/>
    <w:rsid w:val="00EF43FD"/>
    <w:rsid w:val="00EF446A"/>
    <w:rsid w:val="00EF5910"/>
    <w:rsid w:val="00EF5BCD"/>
    <w:rsid w:val="00EF7DE7"/>
    <w:rsid w:val="00F00010"/>
    <w:rsid w:val="00F0070B"/>
    <w:rsid w:val="00F0080E"/>
    <w:rsid w:val="00F010D8"/>
    <w:rsid w:val="00F010DE"/>
    <w:rsid w:val="00F01AAD"/>
    <w:rsid w:val="00F03345"/>
    <w:rsid w:val="00F0388F"/>
    <w:rsid w:val="00F04ABE"/>
    <w:rsid w:val="00F069EA"/>
    <w:rsid w:val="00F07236"/>
    <w:rsid w:val="00F07956"/>
    <w:rsid w:val="00F079C4"/>
    <w:rsid w:val="00F114D7"/>
    <w:rsid w:val="00F1269D"/>
    <w:rsid w:val="00F13292"/>
    <w:rsid w:val="00F13A77"/>
    <w:rsid w:val="00F14C31"/>
    <w:rsid w:val="00F156C4"/>
    <w:rsid w:val="00F16338"/>
    <w:rsid w:val="00F16D1C"/>
    <w:rsid w:val="00F16F72"/>
    <w:rsid w:val="00F209B0"/>
    <w:rsid w:val="00F211C3"/>
    <w:rsid w:val="00F21221"/>
    <w:rsid w:val="00F2192E"/>
    <w:rsid w:val="00F219AF"/>
    <w:rsid w:val="00F21E6C"/>
    <w:rsid w:val="00F22065"/>
    <w:rsid w:val="00F22344"/>
    <w:rsid w:val="00F23F6D"/>
    <w:rsid w:val="00F24C15"/>
    <w:rsid w:val="00F266E7"/>
    <w:rsid w:val="00F307AA"/>
    <w:rsid w:val="00F30C4B"/>
    <w:rsid w:val="00F31680"/>
    <w:rsid w:val="00F3180C"/>
    <w:rsid w:val="00F3180E"/>
    <w:rsid w:val="00F31B91"/>
    <w:rsid w:val="00F31DB0"/>
    <w:rsid w:val="00F32377"/>
    <w:rsid w:val="00F32E31"/>
    <w:rsid w:val="00F339D1"/>
    <w:rsid w:val="00F33F06"/>
    <w:rsid w:val="00F350AC"/>
    <w:rsid w:val="00F368FF"/>
    <w:rsid w:val="00F36948"/>
    <w:rsid w:val="00F36B18"/>
    <w:rsid w:val="00F37315"/>
    <w:rsid w:val="00F37626"/>
    <w:rsid w:val="00F400B1"/>
    <w:rsid w:val="00F407DB"/>
    <w:rsid w:val="00F4102D"/>
    <w:rsid w:val="00F41292"/>
    <w:rsid w:val="00F41B64"/>
    <w:rsid w:val="00F41D93"/>
    <w:rsid w:val="00F41E2B"/>
    <w:rsid w:val="00F43AF2"/>
    <w:rsid w:val="00F44767"/>
    <w:rsid w:val="00F4509D"/>
    <w:rsid w:val="00F45894"/>
    <w:rsid w:val="00F46C91"/>
    <w:rsid w:val="00F472FB"/>
    <w:rsid w:val="00F4789F"/>
    <w:rsid w:val="00F47BD5"/>
    <w:rsid w:val="00F47CD6"/>
    <w:rsid w:val="00F47CFC"/>
    <w:rsid w:val="00F5010E"/>
    <w:rsid w:val="00F50DD0"/>
    <w:rsid w:val="00F510CE"/>
    <w:rsid w:val="00F51257"/>
    <w:rsid w:val="00F5154D"/>
    <w:rsid w:val="00F519AF"/>
    <w:rsid w:val="00F52565"/>
    <w:rsid w:val="00F525DF"/>
    <w:rsid w:val="00F52919"/>
    <w:rsid w:val="00F5309B"/>
    <w:rsid w:val="00F5314B"/>
    <w:rsid w:val="00F53E16"/>
    <w:rsid w:val="00F54ADF"/>
    <w:rsid w:val="00F54EAC"/>
    <w:rsid w:val="00F55062"/>
    <w:rsid w:val="00F551CE"/>
    <w:rsid w:val="00F55B77"/>
    <w:rsid w:val="00F5609C"/>
    <w:rsid w:val="00F560A5"/>
    <w:rsid w:val="00F56663"/>
    <w:rsid w:val="00F56D91"/>
    <w:rsid w:val="00F5750B"/>
    <w:rsid w:val="00F6032C"/>
    <w:rsid w:val="00F6080B"/>
    <w:rsid w:val="00F613EB"/>
    <w:rsid w:val="00F617B6"/>
    <w:rsid w:val="00F61C34"/>
    <w:rsid w:val="00F61D9D"/>
    <w:rsid w:val="00F61F92"/>
    <w:rsid w:val="00F620A3"/>
    <w:rsid w:val="00F6213F"/>
    <w:rsid w:val="00F62558"/>
    <w:rsid w:val="00F65CC9"/>
    <w:rsid w:val="00F65F1F"/>
    <w:rsid w:val="00F67D3C"/>
    <w:rsid w:val="00F711BE"/>
    <w:rsid w:val="00F7164A"/>
    <w:rsid w:val="00F71971"/>
    <w:rsid w:val="00F7266C"/>
    <w:rsid w:val="00F733F1"/>
    <w:rsid w:val="00F737ED"/>
    <w:rsid w:val="00F74096"/>
    <w:rsid w:val="00F74436"/>
    <w:rsid w:val="00F74575"/>
    <w:rsid w:val="00F756B3"/>
    <w:rsid w:val="00F75BF3"/>
    <w:rsid w:val="00F76B20"/>
    <w:rsid w:val="00F80152"/>
    <w:rsid w:val="00F8059D"/>
    <w:rsid w:val="00F807B1"/>
    <w:rsid w:val="00F80F75"/>
    <w:rsid w:val="00F80FB7"/>
    <w:rsid w:val="00F81639"/>
    <w:rsid w:val="00F81ABB"/>
    <w:rsid w:val="00F81E4C"/>
    <w:rsid w:val="00F82E94"/>
    <w:rsid w:val="00F852A9"/>
    <w:rsid w:val="00F8554F"/>
    <w:rsid w:val="00F8555E"/>
    <w:rsid w:val="00F85973"/>
    <w:rsid w:val="00F85AC8"/>
    <w:rsid w:val="00F901C7"/>
    <w:rsid w:val="00F903E2"/>
    <w:rsid w:val="00F91826"/>
    <w:rsid w:val="00F91BBD"/>
    <w:rsid w:val="00F91FBB"/>
    <w:rsid w:val="00F9262F"/>
    <w:rsid w:val="00F9452B"/>
    <w:rsid w:val="00F94545"/>
    <w:rsid w:val="00F94776"/>
    <w:rsid w:val="00F94C4D"/>
    <w:rsid w:val="00F95C36"/>
    <w:rsid w:val="00FA0113"/>
    <w:rsid w:val="00FA1E57"/>
    <w:rsid w:val="00FA1FDC"/>
    <w:rsid w:val="00FA2D32"/>
    <w:rsid w:val="00FA2E85"/>
    <w:rsid w:val="00FA3041"/>
    <w:rsid w:val="00FA3CFC"/>
    <w:rsid w:val="00FA4514"/>
    <w:rsid w:val="00FA53E1"/>
    <w:rsid w:val="00FA56BB"/>
    <w:rsid w:val="00FA64E5"/>
    <w:rsid w:val="00FA6651"/>
    <w:rsid w:val="00FA6FC1"/>
    <w:rsid w:val="00FA79F5"/>
    <w:rsid w:val="00FA7D13"/>
    <w:rsid w:val="00FB0A03"/>
    <w:rsid w:val="00FB0AA9"/>
    <w:rsid w:val="00FB0E01"/>
    <w:rsid w:val="00FB16BB"/>
    <w:rsid w:val="00FB1984"/>
    <w:rsid w:val="00FB1E99"/>
    <w:rsid w:val="00FB21C5"/>
    <w:rsid w:val="00FB2C70"/>
    <w:rsid w:val="00FB3FC3"/>
    <w:rsid w:val="00FB411C"/>
    <w:rsid w:val="00FB7148"/>
    <w:rsid w:val="00FC00E8"/>
    <w:rsid w:val="00FC16DC"/>
    <w:rsid w:val="00FC28AD"/>
    <w:rsid w:val="00FC4A84"/>
    <w:rsid w:val="00FC4CA7"/>
    <w:rsid w:val="00FC5064"/>
    <w:rsid w:val="00FC5416"/>
    <w:rsid w:val="00FC6137"/>
    <w:rsid w:val="00FC681A"/>
    <w:rsid w:val="00FC7B9B"/>
    <w:rsid w:val="00FD04C5"/>
    <w:rsid w:val="00FD07F8"/>
    <w:rsid w:val="00FD28F7"/>
    <w:rsid w:val="00FD371D"/>
    <w:rsid w:val="00FD4103"/>
    <w:rsid w:val="00FD4240"/>
    <w:rsid w:val="00FD48D2"/>
    <w:rsid w:val="00FD48F2"/>
    <w:rsid w:val="00FD49F3"/>
    <w:rsid w:val="00FD4B78"/>
    <w:rsid w:val="00FD5F80"/>
    <w:rsid w:val="00FD6D17"/>
    <w:rsid w:val="00FD797B"/>
    <w:rsid w:val="00FE08D3"/>
    <w:rsid w:val="00FE0C49"/>
    <w:rsid w:val="00FE1A01"/>
    <w:rsid w:val="00FE4B41"/>
    <w:rsid w:val="00FE5702"/>
    <w:rsid w:val="00FE5B88"/>
    <w:rsid w:val="00FE5E1C"/>
    <w:rsid w:val="00FF034D"/>
    <w:rsid w:val="00FF04A2"/>
    <w:rsid w:val="00FF0EA5"/>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E1C87-9E82-46DC-A0C5-36A62E2E3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5802</TotalTime>
  <Pages>11</Pages>
  <Words>5536</Words>
  <Characters>31560</Characters>
  <Application>Microsoft Office Word</Application>
  <DocSecurity>0</DocSecurity>
  <Lines>263</Lines>
  <Paragraphs>74</Paragraphs>
  <ScaleCrop>false</ScaleCrop>
  <Company>vivo mobile communication co.</Company>
  <LinksUpToDate>false</LinksUpToDate>
  <CharactersWithSpaces>37022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952</cp:revision>
  <cp:lastPrinted>2008-12-09T03:19:00Z</cp:lastPrinted>
  <dcterms:created xsi:type="dcterms:W3CDTF">2020-10-21T02:37:00Z</dcterms:created>
  <dcterms:modified xsi:type="dcterms:W3CDTF">2021-05-27T01:48:00Z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